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D4777" w14:textId="38CF30A0" w:rsidR="00660A97" w:rsidRPr="008C6639" w:rsidRDefault="00660A97" w:rsidP="00660A97">
      <w:pPr>
        <w:spacing w:before="240" w:after="240" w:line="278" w:lineRule="auto"/>
        <w:jc w:val="right"/>
        <w:rPr>
          <w:rFonts w:ascii="Calibri" w:eastAsia="Aptos" w:hAnsi="Calibri" w:cs="Calibri"/>
        </w:rPr>
      </w:pPr>
      <w:r>
        <w:rPr>
          <w:rFonts w:ascii="Calibri" w:eastAsia="Calibri" w:hAnsi="Calibri" w:cs="Calibri"/>
          <w:noProof/>
        </w:rPr>
        <w:drawing>
          <wp:anchor distT="0" distB="0" distL="114300" distR="114300" simplePos="0" relativeHeight="251659264" behindDoc="1" locked="0" layoutInCell="1" allowOverlap="1" wp14:anchorId="163A6821" wp14:editId="2E7BA0C8">
            <wp:simplePos x="0" y="0"/>
            <wp:positionH relativeFrom="column">
              <wp:posOffset>-1082040</wp:posOffset>
            </wp:positionH>
            <wp:positionV relativeFrom="paragraph">
              <wp:posOffset>-884555</wp:posOffset>
            </wp:positionV>
            <wp:extent cx="7759065" cy="10040620"/>
            <wp:effectExtent l="0" t="0" r="0" b="0"/>
            <wp:wrapNone/>
            <wp:docPr id="1602637693" name="Imagen 8" descr="Fondo negro con letras blanc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37873" name="Imagen 8" descr="Fondo negro con letras blancas&#10;&#10;Descripción generada automá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9065" cy="10040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FB883C" w14:textId="77777777" w:rsidR="00660A97" w:rsidRPr="008C6639" w:rsidRDefault="00660A97" w:rsidP="00660A97">
      <w:pPr>
        <w:keepNext/>
        <w:keepLines/>
        <w:spacing w:after="0" w:line="257" w:lineRule="auto"/>
        <w:ind w:left="432" w:hanging="432"/>
        <w:jc w:val="center"/>
        <w:outlineLvl w:val="0"/>
        <w:rPr>
          <w:rFonts w:ascii="Calibri" w:eastAsia="Times New Roman" w:hAnsi="Calibri" w:cs="Calibri"/>
        </w:rPr>
      </w:pPr>
      <w:bookmarkStart w:id="0" w:name="_Toc220671429"/>
      <w:r w:rsidRPr="008C6639">
        <w:rPr>
          <w:rFonts w:ascii="Calibri" w:eastAsia="Calibri" w:hAnsi="Calibri" w:cs="Calibri"/>
          <w:b/>
          <w:bCs/>
          <w:u w:val="single"/>
        </w:rPr>
        <w:t>ANEXO N°8</w:t>
      </w:r>
      <w:bookmarkEnd w:id="0"/>
    </w:p>
    <w:p w14:paraId="29A61DC5" w14:textId="10207627" w:rsidR="00660A97" w:rsidRPr="008C6639" w:rsidRDefault="00660A97" w:rsidP="00660A97">
      <w:pPr>
        <w:spacing w:line="330" w:lineRule="auto"/>
        <w:jc w:val="center"/>
        <w:rPr>
          <w:rFonts w:ascii="Calibri" w:eastAsia="Aptos" w:hAnsi="Calibri" w:cs="Calibri"/>
        </w:rPr>
      </w:pPr>
      <w:r w:rsidRPr="008C6639">
        <w:rPr>
          <w:rFonts w:ascii="Calibri" w:eastAsia="Times New Roman" w:hAnsi="Calibri" w:cs="Calibri"/>
          <w:b/>
          <w:bCs/>
          <w:u w:val="single"/>
        </w:rPr>
        <w:t xml:space="preserve">CARTA DE COMPROMISO DEL EJECUTOR DEL PROYECTO </w:t>
      </w:r>
    </w:p>
    <w:p w14:paraId="64D0DC58" w14:textId="1C82FAF9" w:rsidR="00660A97" w:rsidRPr="008C6639" w:rsidRDefault="00660A97" w:rsidP="00660A97">
      <w:pPr>
        <w:spacing w:before="240" w:after="240" w:line="278" w:lineRule="auto"/>
        <w:jc w:val="both"/>
        <w:rPr>
          <w:rFonts w:ascii="Calibri" w:eastAsia="Aptos" w:hAnsi="Calibri" w:cs="Calibri"/>
        </w:rPr>
      </w:pPr>
      <w:r w:rsidRPr="008C6639">
        <w:rPr>
          <w:rFonts w:ascii="Calibri" w:eastAsia="Calibri" w:hAnsi="Calibri" w:cs="Calibri"/>
        </w:rPr>
        <w:t xml:space="preserve">Yo,_____________________________________________________________________________, RUT_____________________________, comprometo mi participación, en calidad de ejecutor, en el proyecto__________________________________________________ presentado al Gobierno Regional de Tarapacá en la postulación al </w:t>
      </w:r>
      <w:r w:rsidRPr="008C6639">
        <w:rPr>
          <w:rFonts w:ascii="Calibri" w:eastAsia="Calibri" w:hAnsi="Calibri" w:cs="Calibri"/>
          <w:b/>
          <w:bCs/>
        </w:rPr>
        <w:t>Concurso de Vinculación con la Comunidad 8% FNDR 2026 - Social</w:t>
      </w:r>
      <w:r w:rsidRPr="008C6639">
        <w:rPr>
          <w:rFonts w:ascii="Calibri" w:eastAsia="Calibri" w:hAnsi="Calibri" w:cs="Calibri"/>
        </w:rPr>
        <w:t>, para participar en la ejecución del proyecto antes mencionado.</w:t>
      </w:r>
    </w:p>
    <w:p w14:paraId="3BA1FB47" w14:textId="0839999B" w:rsidR="00660A97" w:rsidRPr="008C6639" w:rsidRDefault="00660A97" w:rsidP="00660A97">
      <w:pPr>
        <w:spacing w:before="240" w:after="240" w:line="278" w:lineRule="auto"/>
        <w:jc w:val="both"/>
        <w:rPr>
          <w:rFonts w:ascii="Calibri" w:eastAsia="Aptos" w:hAnsi="Calibri" w:cs="Calibri"/>
        </w:rPr>
      </w:pPr>
      <w:r w:rsidRPr="008C6639">
        <w:rPr>
          <w:rFonts w:ascii="Calibri" w:eastAsia="Calibri" w:hAnsi="Calibri" w:cs="Calibri"/>
        </w:rPr>
        <w:t>El detalle del tiempo comprometido y el valor asociado por concepto de honorarios es el siguiente:</w:t>
      </w:r>
    </w:p>
    <w:tbl>
      <w:tblPr>
        <w:tblStyle w:val="Tablaconcuadrcula6"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163"/>
        <w:gridCol w:w="4062"/>
        <w:gridCol w:w="1307"/>
        <w:gridCol w:w="1107"/>
      </w:tblGrid>
      <w:tr w:rsidR="00660A97" w:rsidRPr="008C6639" w14:paraId="2F0C87C6" w14:textId="77777777" w:rsidTr="00382939">
        <w:trPr>
          <w:trHeight w:val="300"/>
          <w:jc w:val="center"/>
        </w:trPr>
        <w:tc>
          <w:tcPr>
            <w:tcW w:w="3163" w:type="dxa"/>
            <w:tcMar>
              <w:left w:w="108" w:type="dxa"/>
              <w:right w:w="108" w:type="dxa"/>
            </w:tcMar>
          </w:tcPr>
          <w:p w14:paraId="5031AE6E" w14:textId="77777777" w:rsidR="00660A97" w:rsidRPr="008C6639" w:rsidRDefault="00660A97" w:rsidP="00382939">
            <w:pPr>
              <w:jc w:val="center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</w:rPr>
              <w:t>Perfil profesional</w:t>
            </w:r>
            <w:r w:rsidRPr="008C6639">
              <w:rPr>
                <w:rFonts w:ascii="Calibri" w:eastAsia="Aptos" w:hAnsi="Calibri" w:cs="Calibri"/>
              </w:rPr>
              <w:br/>
            </w:r>
            <w:r w:rsidRPr="008C6639">
              <w:rPr>
                <w:rFonts w:ascii="Calibri" w:hAnsi="Calibri" w:cs="Calibri"/>
              </w:rPr>
              <w:t>(Profesión/Oficio/Ocupación)</w:t>
            </w:r>
          </w:p>
        </w:tc>
        <w:tc>
          <w:tcPr>
            <w:tcW w:w="4062" w:type="dxa"/>
            <w:tcMar>
              <w:left w:w="108" w:type="dxa"/>
              <w:right w:w="108" w:type="dxa"/>
            </w:tcMar>
          </w:tcPr>
          <w:p w14:paraId="1CFD916C" w14:textId="5B2A5AE9" w:rsidR="00660A97" w:rsidRPr="008C6639" w:rsidRDefault="00660A97" w:rsidP="00382939">
            <w:pPr>
              <w:jc w:val="center"/>
              <w:rPr>
                <w:rFonts w:ascii="Calibri" w:hAnsi="Calibri" w:cs="Calibri"/>
              </w:rPr>
            </w:pPr>
            <w:r w:rsidRPr="008C6639">
              <w:rPr>
                <w:rFonts w:ascii="Calibri" w:hAnsi="Calibri" w:cs="Calibri"/>
              </w:rPr>
              <w:t>Cargo</w:t>
            </w:r>
          </w:p>
          <w:p w14:paraId="46C09F72" w14:textId="77777777" w:rsidR="00660A97" w:rsidRPr="008C6639" w:rsidRDefault="00660A97" w:rsidP="00382939">
            <w:pPr>
              <w:jc w:val="center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</w:rPr>
              <w:t>Función</w:t>
            </w:r>
          </w:p>
        </w:tc>
        <w:tc>
          <w:tcPr>
            <w:tcW w:w="1307" w:type="dxa"/>
            <w:tcMar>
              <w:left w:w="108" w:type="dxa"/>
              <w:right w:w="108" w:type="dxa"/>
            </w:tcMar>
          </w:tcPr>
          <w:p w14:paraId="66B1AFA1" w14:textId="77777777" w:rsidR="00660A97" w:rsidRPr="008C6639" w:rsidRDefault="00660A97" w:rsidP="00382939">
            <w:pPr>
              <w:jc w:val="center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</w:rPr>
              <w:t>Cantidad</w:t>
            </w:r>
          </w:p>
          <w:p w14:paraId="49AB9DD0" w14:textId="77777777" w:rsidR="00660A97" w:rsidRPr="008C6639" w:rsidRDefault="00660A97" w:rsidP="00382939">
            <w:pPr>
              <w:jc w:val="center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</w:rPr>
              <w:t>Meses</w:t>
            </w:r>
          </w:p>
        </w:tc>
        <w:tc>
          <w:tcPr>
            <w:tcW w:w="1107" w:type="dxa"/>
            <w:tcMar>
              <w:left w:w="108" w:type="dxa"/>
              <w:right w:w="108" w:type="dxa"/>
            </w:tcMar>
          </w:tcPr>
          <w:p w14:paraId="57D204BC" w14:textId="77777777" w:rsidR="00660A97" w:rsidRPr="008C6639" w:rsidRDefault="00660A97" w:rsidP="00382939">
            <w:pPr>
              <w:jc w:val="center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</w:rPr>
              <w:t>TOTAL</w:t>
            </w:r>
          </w:p>
        </w:tc>
      </w:tr>
      <w:tr w:rsidR="00660A97" w:rsidRPr="008C6639" w14:paraId="2105882F" w14:textId="77777777" w:rsidTr="00382939">
        <w:trPr>
          <w:trHeight w:val="3458"/>
          <w:jc w:val="center"/>
        </w:trPr>
        <w:tc>
          <w:tcPr>
            <w:tcW w:w="3163" w:type="dxa"/>
            <w:tcMar>
              <w:left w:w="108" w:type="dxa"/>
              <w:right w:w="108" w:type="dxa"/>
            </w:tcMar>
          </w:tcPr>
          <w:p w14:paraId="0EC18ADA" w14:textId="77777777" w:rsidR="00660A97" w:rsidRPr="008C6639" w:rsidRDefault="00660A97" w:rsidP="00382939">
            <w:pPr>
              <w:jc w:val="center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062" w:type="dxa"/>
            <w:tcMar>
              <w:left w:w="108" w:type="dxa"/>
              <w:right w:w="108" w:type="dxa"/>
            </w:tcMar>
          </w:tcPr>
          <w:p w14:paraId="31F89175" w14:textId="32F15D4F" w:rsidR="00660A97" w:rsidRPr="008C6639" w:rsidRDefault="00660A97" w:rsidP="00660A97">
            <w:pPr>
              <w:numPr>
                <w:ilvl w:val="0"/>
                <w:numId w:val="1"/>
              </w:numPr>
              <w:spacing w:line="240" w:lineRule="auto"/>
              <w:ind w:left="164" w:hanging="164"/>
              <w:jc w:val="both"/>
              <w:rPr>
                <w:rFonts w:ascii="Calibri" w:hAnsi="Calibri" w:cs="Calibri"/>
              </w:rPr>
            </w:pPr>
            <w:r w:rsidRPr="008C6639">
              <w:rPr>
                <w:rFonts w:ascii="Calibri" w:hAnsi="Calibri" w:cs="Calibri"/>
              </w:rPr>
              <w:t>Asistir a las inducciones y capacitaciones realizadas y convocadas por el Gobierno Regional, cuando corresponda.</w:t>
            </w:r>
          </w:p>
          <w:p w14:paraId="27F0FB30" w14:textId="77777777" w:rsidR="00660A97" w:rsidRPr="008C6639" w:rsidRDefault="00660A97" w:rsidP="00660A97">
            <w:pPr>
              <w:numPr>
                <w:ilvl w:val="0"/>
                <w:numId w:val="1"/>
              </w:numPr>
              <w:spacing w:line="240" w:lineRule="auto"/>
              <w:ind w:left="164" w:hanging="164"/>
              <w:jc w:val="both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</w:rPr>
              <w:t>Encargado/a de la ejecución de acuerdo con lo planificado.</w:t>
            </w:r>
          </w:p>
          <w:p w14:paraId="62E1376D" w14:textId="7D4EE3C8" w:rsidR="00660A97" w:rsidRPr="008C6639" w:rsidRDefault="00660A97" w:rsidP="00660A97">
            <w:pPr>
              <w:numPr>
                <w:ilvl w:val="0"/>
                <w:numId w:val="1"/>
              </w:numPr>
              <w:spacing w:line="240" w:lineRule="auto"/>
              <w:ind w:left="164" w:hanging="164"/>
              <w:jc w:val="both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</w:rPr>
              <w:t>Encargado/a de la rendición de cuenta del proyecto.</w:t>
            </w:r>
          </w:p>
          <w:p w14:paraId="75184C60" w14:textId="68E23FB7" w:rsidR="00660A97" w:rsidRPr="008C6639" w:rsidRDefault="00660A97" w:rsidP="00660A97">
            <w:pPr>
              <w:numPr>
                <w:ilvl w:val="0"/>
                <w:numId w:val="1"/>
              </w:numPr>
              <w:spacing w:line="240" w:lineRule="auto"/>
              <w:ind w:left="164" w:hanging="164"/>
              <w:jc w:val="both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</w:rPr>
              <w:t>Coordinación y gestión general del proyecto.</w:t>
            </w:r>
          </w:p>
          <w:p w14:paraId="403701C6" w14:textId="601467FD" w:rsidR="00660A97" w:rsidRPr="008C6639" w:rsidRDefault="00660A97" w:rsidP="00660A97">
            <w:pPr>
              <w:numPr>
                <w:ilvl w:val="0"/>
                <w:numId w:val="1"/>
              </w:numPr>
              <w:spacing w:line="240" w:lineRule="auto"/>
              <w:ind w:left="164" w:hanging="164"/>
              <w:jc w:val="both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</w:rPr>
              <w:t>Mantener comunicación activa con la Unidad de Rendiciones del Gobierno Regional.</w:t>
            </w:r>
          </w:p>
        </w:tc>
        <w:tc>
          <w:tcPr>
            <w:tcW w:w="1307" w:type="dxa"/>
            <w:tcMar>
              <w:left w:w="108" w:type="dxa"/>
              <w:right w:w="108" w:type="dxa"/>
            </w:tcMar>
          </w:tcPr>
          <w:p w14:paraId="194BEF5C" w14:textId="77777777" w:rsidR="00660A97" w:rsidRPr="008C6639" w:rsidRDefault="00660A97" w:rsidP="00382939">
            <w:pPr>
              <w:jc w:val="center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107" w:type="dxa"/>
            <w:tcMar>
              <w:left w:w="108" w:type="dxa"/>
              <w:right w:w="108" w:type="dxa"/>
            </w:tcMar>
          </w:tcPr>
          <w:p w14:paraId="112A5B84" w14:textId="77777777" w:rsidR="00660A97" w:rsidRPr="008C6639" w:rsidRDefault="00660A97" w:rsidP="00382939">
            <w:pPr>
              <w:jc w:val="right"/>
              <w:rPr>
                <w:rFonts w:ascii="Calibri" w:eastAsia="Aptos" w:hAnsi="Calibri" w:cs="Calibri"/>
              </w:rPr>
            </w:pPr>
            <w:r w:rsidRPr="008C6639">
              <w:rPr>
                <w:rFonts w:ascii="Calibri" w:hAnsi="Calibri" w:cs="Calibri"/>
              </w:rPr>
              <w:t xml:space="preserve"> </w:t>
            </w:r>
          </w:p>
        </w:tc>
      </w:tr>
    </w:tbl>
    <w:p w14:paraId="6C463383" w14:textId="4DD8D7A9" w:rsidR="00660A97" w:rsidRPr="008C6639" w:rsidRDefault="00660A97" w:rsidP="00660A97">
      <w:pPr>
        <w:spacing w:before="240" w:after="240" w:line="278" w:lineRule="auto"/>
        <w:jc w:val="both"/>
        <w:rPr>
          <w:rFonts w:ascii="Calibri" w:eastAsia="Aptos" w:hAnsi="Calibri" w:cs="Calibri"/>
        </w:rPr>
      </w:pPr>
      <w:r w:rsidRPr="008C6639">
        <w:rPr>
          <w:rFonts w:ascii="Calibri" w:eastAsia="Calibri" w:hAnsi="Calibri" w:cs="Calibri"/>
          <w:b/>
          <w:bCs/>
        </w:rPr>
        <w:t>El ejecutor declara que:</w:t>
      </w:r>
    </w:p>
    <w:p w14:paraId="5C330A85" w14:textId="13E60D9C" w:rsidR="00660A97" w:rsidRPr="00047C26" w:rsidRDefault="00660A97" w:rsidP="00660A97">
      <w:pPr>
        <w:numPr>
          <w:ilvl w:val="0"/>
          <w:numId w:val="2"/>
        </w:numPr>
        <w:spacing w:after="0" w:line="278" w:lineRule="auto"/>
        <w:ind w:left="426" w:hanging="284"/>
        <w:contextualSpacing/>
        <w:jc w:val="both"/>
        <w:rPr>
          <w:rFonts w:ascii="Calibri" w:eastAsia="Calibri" w:hAnsi="Calibri" w:cs="Calibri"/>
          <w:lang w:val="es"/>
        </w:rPr>
      </w:pPr>
      <w:r w:rsidRPr="008C6639">
        <w:t>Cumplirá funciones en no más de 3 proyecto financiados con el 8% FNDR</w:t>
      </w:r>
      <w:r>
        <w:t xml:space="preserve"> 2026</w:t>
      </w:r>
      <w:r w:rsidRPr="008C6639">
        <w:t xml:space="preserve"> (Concurso y Asignación Directa) u otra fuente de financiamiento.</w:t>
      </w:r>
    </w:p>
    <w:p w14:paraId="2D2779BE" w14:textId="4C80843B" w:rsidR="00660A97" w:rsidRPr="008C6639" w:rsidRDefault="00660A97" w:rsidP="00660A97">
      <w:pPr>
        <w:numPr>
          <w:ilvl w:val="0"/>
          <w:numId w:val="2"/>
        </w:numPr>
        <w:spacing w:after="0" w:line="278" w:lineRule="auto"/>
        <w:ind w:left="426" w:hanging="284"/>
        <w:contextualSpacing/>
        <w:jc w:val="both"/>
        <w:rPr>
          <w:rFonts w:ascii="Calibri" w:eastAsia="Calibri" w:hAnsi="Calibri" w:cs="Calibri"/>
          <w:lang w:val="es"/>
        </w:rPr>
      </w:pPr>
      <w:r w:rsidRPr="008C6639">
        <w:rPr>
          <w:rFonts w:ascii="Calibri" w:eastAsia="Calibri" w:hAnsi="Calibri" w:cs="Calibri"/>
        </w:rPr>
        <w:t xml:space="preserve">Conocer las obligaciones y restricciones contenidas en el </w:t>
      </w:r>
      <w:r w:rsidRPr="008C6639">
        <w:rPr>
          <w:rFonts w:ascii="Calibri" w:eastAsia="Calibri" w:hAnsi="Calibri" w:cs="Calibri"/>
          <w:lang w:val="es"/>
        </w:rPr>
        <w:t>Manual de Concurso de Vinculación con la Comunidad 8% FNDR 2026.</w:t>
      </w:r>
    </w:p>
    <w:p w14:paraId="5E76374D" w14:textId="228FA3E5" w:rsidR="00660A97" w:rsidRDefault="00660A97" w:rsidP="00660A97">
      <w:pPr>
        <w:spacing w:before="240" w:after="240" w:line="278" w:lineRule="auto"/>
        <w:jc w:val="both"/>
        <w:rPr>
          <w:rFonts w:ascii="Calibri" w:eastAsia="Calibri" w:hAnsi="Calibri" w:cs="Calibri"/>
        </w:rPr>
      </w:pPr>
      <w:r w:rsidRPr="008C6639">
        <w:rPr>
          <w:rFonts w:ascii="Calibri" w:eastAsia="Calibri" w:hAnsi="Calibri" w:cs="Calibri"/>
        </w:rPr>
        <w:t xml:space="preserve">                </w:t>
      </w:r>
    </w:p>
    <w:p w14:paraId="78347789" w14:textId="03226A0D" w:rsidR="00660A97" w:rsidRPr="008C6639" w:rsidRDefault="00660A97" w:rsidP="00660A97">
      <w:pPr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8C6639">
        <w:rPr>
          <w:rFonts w:ascii="Calibri" w:eastAsia="Calibri" w:hAnsi="Calibri" w:cs="Calibri"/>
        </w:rPr>
        <w:t xml:space="preserve"> Nombre y Firma                                                                </w:t>
      </w:r>
      <w:r w:rsidRPr="008C6639">
        <w:rPr>
          <w:rFonts w:ascii="Calibri" w:eastAsia="Calibri" w:hAnsi="Calibri" w:cs="Calibri"/>
          <w:b/>
          <w:bCs/>
        </w:rPr>
        <w:t xml:space="preserve">       </w:t>
      </w:r>
      <w:proofErr w:type="spellStart"/>
      <w:r w:rsidRPr="008C6639">
        <w:rPr>
          <w:rFonts w:ascii="Calibri" w:eastAsia="Calibri" w:hAnsi="Calibri" w:cs="Calibri"/>
          <w:b/>
          <w:bCs/>
        </w:rPr>
        <w:t>Firma</w:t>
      </w:r>
      <w:proofErr w:type="spellEnd"/>
      <w:r w:rsidRPr="008C6639">
        <w:rPr>
          <w:rFonts w:ascii="Calibri" w:eastAsia="Calibri" w:hAnsi="Calibri" w:cs="Calibri"/>
          <w:b/>
          <w:bCs/>
        </w:rPr>
        <w:t xml:space="preserve"> del Ejecutor/a    </w:t>
      </w:r>
    </w:p>
    <w:p w14:paraId="0FDAB88F" w14:textId="422D2E03" w:rsidR="00660A97" w:rsidRPr="008C6639" w:rsidRDefault="00660A97" w:rsidP="00660A97">
      <w:pPr>
        <w:spacing w:after="0" w:line="240" w:lineRule="auto"/>
        <w:rPr>
          <w:rFonts w:ascii="Calibri" w:eastAsia="Aptos" w:hAnsi="Calibri" w:cs="Calibri"/>
        </w:rPr>
      </w:pPr>
      <w:r w:rsidRPr="008C6639">
        <w:rPr>
          <w:rFonts w:ascii="Calibri" w:eastAsia="Calibri" w:hAnsi="Calibri" w:cs="Calibri"/>
          <w:b/>
          <w:bCs/>
        </w:rPr>
        <w:t>Persona Representante legal de la institución</w:t>
      </w:r>
      <w:r w:rsidRPr="008C6639">
        <w:rPr>
          <w:rFonts w:ascii="Calibri" w:eastAsia="Calibri" w:hAnsi="Calibri" w:cs="Calibri"/>
        </w:rPr>
        <w:t xml:space="preserve">                                                                                      </w:t>
      </w:r>
    </w:p>
    <w:p w14:paraId="54E70E1B" w14:textId="45D07A18" w:rsidR="00660A97" w:rsidRDefault="00660A97" w:rsidP="00660A97">
      <w:pPr>
        <w:spacing w:line="235" w:lineRule="auto"/>
        <w:ind w:left="426" w:hanging="426"/>
        <w:jc w:val="right"/>
        <w:rPr>
          <w:rFonts w:ascii="Calibri" w:eastAsia="Times New Roman" w:hAnsi="Calibri" w:cs="Calibri"/>
          <w:lang w:val="es"/>
        </w:rPr>
      </w:pPr>
    </w:p>
    <w:p w14:paraId="3F14F893" w14:textId="327B051E" w:rsidR="00660A97" w:rsidRPr="008C6639" w:rsidRDefault="00660A97" w:rsidP="00660A97">
      <w:pPr>
        <w:spacing w:line="235" w:lineRule="auto"/>
        <w:ind w:left="426" w:hanging="426"/>
        <w:jc w:val="right"/>
        <w:rPr>
          <w:rFonts w:ascii="Calibri" w:eastAsia="Times New Roman" w:hAnsi="Calibri" w:cs="Calibri"/>
          <w:lang w:val="es"/>
        </w:rPr>
      </w:pPr>
    </w:p>
    <w:p w14:paraId="22910648" w14:textId="28D29149" w:rsidR="00660A97" w:rsidRPr="008C6639" w:rsidRDefault="00660A97" w:rsidP="00660A97">
      <w:pPr>
        <w:spacing w:line="235" w:lineRule="auto"/>
        <w:ind w:left="426" w:hanging="426"/>
        <w:jc w:val="right"/>
        <w:rPr>
          <w:rFonts w:ascii="Calibri" w:eastAsia="Times New Roman" w:hAnsi="Calibri" w:cs="Calibri"/>
          <w:lang w:val="es"/>
        </w:rPr>
      </w:pPr>
      <w:r w:rsidRPr="008C6639">
        <w:rPr>
          <w:rFonts w:ascii="Calibri" w:eastAsia="Times New Roman" w:hAnsi="Calibri" w:cs="Calibri"/>
          <w:lang w:val="es"/>
        </w:rPr>
        <w:t>Fecha: ______________________/2026</w:t>
      </w:r>
    </w:p>
    <w:p w14:paraId="04A3152E" w14:textId="795DAF4F" w:rsidR="006C0788" w:rsidRDefault="00660A97">
      <w:r>
        <w:rPr>
          <w:rFonts w:ascii="Calibri" w:hAnsi="Calibri" w:cs="Calibri"/>
          <w:b/>
          <w:bCs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236E7A3" wp14:editId="25D930A1">
                <wp:simplePos x="0" y="0"/>
                <wp:positionH relativeFrom="column">
                  <wp:posOffset>5215890</wp:posOffset>
                </wp:positionH>
                <wp:positionV relativeFrom="paragraph">
                  <wp:posOffset>299085</wp:posOffset>
                </wp:positionV>
                <wp:extent cx="1200150" cy="228600"/>
                <wp:effectExtent l="0" t="0" r="0" b="0"/>
                <wp:wrapNone/>
                <wp:docPr id="1597775870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F3C124" w14:textId="7F886445" w:rsidR="00660A97" w:rsidRPr="00D234C2" w:rsidRDefault="00660A97" w:rsidP="00660A97">
                            <w:pPr>
                              <w:pStyle w:val="Piedepgina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234C2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Página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1</w:t>
                            </w:r>
                            <w:r w:rsidRPr="00D234C2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de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  <w:p w14:paraId="6C4570D2" w14:textId="77777777" w:rsidR="00660A97" w:rsidRDefault="00660A97" w:rsidP="00660A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36E7A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10.7pt;margin-top:23.55pt;width:94.5pt;height:18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" filled="f" stroked="f" strokeweight=".5pt">
                <v:textbox>
                  <w:txbxContent>
                    <w:p w14:paraId="52F3C124" w14:textId="7F886445" w:rsidR="00660A97" w:rsidRPr="00D234C2" w:rsidRDefault="00660A97" w:rsidP="00660A97">
                      <w:pPr>
                        <w:pStyle w:val="Piedepgina"/>
                        <w:jc w:val="center"/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D234C2">
                        <w:rPr>
                          <w:rFonts w:ascii="Calibri" w:hAnsi="Calibri" w:cs="Calibri"/>
                          <w:sz w:val="18"/>
                          <w:szCs w:val="18"/>
                        </w:rPr>
                        <w:t>Página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1</w:t>
                      </w:r>
                      <w:r w:rsidRPr="00D234C2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de 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1</w:t>
                      </w:r>
                    </w:p>
                    <w:p w14:paraId="6C4570D2" w14:textId="77777777" w:rsidR="00660A97" w:rsidRDefault="00660A97" w:rsidP="00660A97"/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b/>
          <w:bCs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3ACC06C" wp14:editId="0BF204FA">
                <wp:simplePos x="0" y="0"/>
                <wp:positionH relativeFrom="column">
                  <wp:posOffset>5215890</wp:posOffset>
                </wp:positionH>
                <wp:positionV relativeFrom="paragraph">
                  <wp:posOffset>8368030</wp:posOffset>
                </wp:positionV>
                <wp:extent cx="1200150" cy="228600"/>
                <wp:effectExtent l="0" t="0" r="0" b="0"/>
                <wp:wrapNone/>
                <wp:docPr id="1182328386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784E92" w14:textId="3D1D2355" w:rsidR="00660A97" w:rsidRPr="00D234C2" w:rsidRDefault="00660A97" w:rsidP="00660A97">
                            <w:pPr>
                              <w:pStyle w:val="Piedepgina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234C2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Página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1</w:t>
                            </w:r>
                            <w:r w:rsidRPr="00D234C2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de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  <w:p w14:paraId="396AF66E" w14:textId="77777777" w:rsidR="00660A97" w:rsidRDefault="00660A97" w:rsidP="00660A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ACC06C" id="_x0000_s1027" type="#_x0000_t202" style="position:absolute;margin-left:410.7pt;margin-top:658.9pt;width:94.5pt;height:18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" filled="f" stroked="f" strokeweight=".5pt">
                <v:textbox>
                  <w:txbxContent>
                    <w:p w14:paraId="03784E92" w14:textId="3D1D2355" w:rsidR="00660A97" w:rsidRPr="00D234C2" w:rsidRDefault="00660A97" w:rsidP="00660A97">
                      <w:pPr>
                        <w:pStyle w:val="Piedepgina"/>
                        <w:jc w:val="center"/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  <w:r w:rsidRPr="00D234C2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Página 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1</w:t>
                      </w:r>
                      <w:r w:rsidRPr="00D234C2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de 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1</w:t>
                      </w:r>
                    </w:p>
                    <w:p w14:paraId="396AF66E" w14:textId="77777777" w:rsidR="00660A97" w:rsidRDefault="00660A97" w:rsidP="00660A97"/>
                  </w:txbxContent>
                </v:textbox>
              </v:shape>
            </w:pict>
          </mc:Fallback>
        </mc:AlternateContent>
      </w:r>
    </w:p>
    <w:sectPr w:rsidR="006C078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, sans-serif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47DA4B"/>
    <w:multiLevelType w:val="hybridMultilevel"/>
    <w:tmpl w:val="E034E60A"/>
    <w:lvl w:ilvl="0" w:tplc="8D50B976">
      <w:start w:val="1"/>
      <w:numFmt w:val="bullet"/>
      <w:lvlText w:val="·"/>
      <w:lvlJc w:val="left"/>
      <w:pPr>
        <w:ind w:left="720" w:hanging="360"/>
      </w:pPr>
      <w:rPr>
        <w:rFonts w:ascii="Calibri, sans-serif" w:hAnsi="Calibri, sans-serif" w:hint="default"/>
      </w:rPr>
    </w:lvl>
    <w:lvl w:ilvl="1" w:tplc="9C68E5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3003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BAE6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E432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CE0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CADD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FC43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AC66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BFB192"/>
    <w:multiLevelType w:val="hybridMultilevel"/>
    <w:tmpl w:val="8376C02A"/>
    <w:lvl w:ilvl="0" w:tplc="BE429A0E">
      <w:start w:val="1"/>
      <w:numFmt w:val="bullet"/>
      <w:lvlText w:val="·"/>
      <w:lvlJc w:val="left"/>
      <w:pPr>
        <w:ind w:left="720" w:hanging="360"/>
      </w:pPr>
      <w:rPr>
        <w:rFonts w:ascii="Calibri, sans-serif" w:hAnsi="Calibri, sans-serif" w:hint="default"/>
      </w:rPr>
    </w:lvl>
    <w:lvl w:ilvl="1" w:tplc="8E6C2E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52B8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8C0A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64D9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C022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32A6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98B1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5225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562311">
    <w:abstractNumId w:val="1"/>
  </w:num>
  <w:num w:numId="2" w16cid:durableId="1878665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A97"/>
    <w:rsid w:val="00162911"/>
    <w:rsid w:val="001D2656"/>
    <w:rsid w:val="00660A97"/>
    <w:rsid w:val="006C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7FB06"/>
  <w15:chartTrackingRefBased/>
  <w15:docId w15:val="{662D3DD8-E58B-443D-9CFE-6CAD52AFA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A97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660A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60A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60A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60A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60A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60A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60A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60A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60A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60A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60A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60A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60A9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60A9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60A9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60A9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60A9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60A9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60A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60A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60A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60A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60A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60A9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60A9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60A9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60A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60A9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60A97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unhideWhenUsed/>
    <w:rsid w:val="00660A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0A97"/>
    <w:rPr>
      <w:sz w:val="22"/>
      <w:szCs w:val="22"/>
    </w:rPr>
  </w:style>
  <w:style w:type="table" w:customStyle="1" w:styleId="Tablaconcuadrcula6">
    <w:name w:val="Tabla con cuadrícula6"/>
    <w:basedOn w:val="Tablanormal"/>
    <w:next w:val="Tablaconcuadrcula"/>
    <w:uiPriority w:val="39"/>
    <w:rsid w:val="00660A9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39"/>
    <w:rsid w:val="00660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Zaines Correa</dc:creator>
  <cp:keywords/>
  <dc:description/>
  <cp:lastModifiedBy>Christian Zaines Correa</cp:lastModifiedBy>
  <cp:revision>1</cp:revision>
  <dcterms:created xsi:type="dcterms:W3CDTF">2026-02-17T20:15:00Z</dcterms:created>
  <dcterms:modified xsi:type="dcterms:W3CDTF">2026-02-17T20:20:00Z</dcterms:modified>
</cp:coreProperties>
</file>