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9E216" w14:textId="227B0FFB" w:rsidR="002603C3" w:rsidRPr="003357AA" w:rsidRDefault="00FC3274" w:rsidP="00AC0AFD">
      <w:pPr>
        <w:widowControl w:val="0"/>
        <w:autoSpaceDE w:val="0"/>
        <w:autoSpaceDN w:val="0"/>
        <w:adjustRightInd w:val="0"/>
        <w:spacing w:before="4" w:after="0"/>
        <w:ind w:right="-93"/>
        <w:jc w:val="both"/>
        <w:rPr>
          <w:rFonts w:asciiTheme="minorHAnsi" w:hAnsiTheme="minorHAnsi" w:cs="Century Gothic"/>
          <w:b/>
        </w:rPr>
      </w:pPr>
      <w:r w:rsidRPr="00B23132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19C96" wp14:editId="0E4D3A41">
                <wp:simplePos x="0" y="0"/>
                <wp:positionH relativeFrom="column">
                  <wp:posOffset>938670</wp:posOffset>
                </wp:positionH>
                <wp:positionV relativeFrom="paragraph">
                  <wp:posOffset>10028</wp:posOffset>
                </wp:positionV>
                <wp:extent cx="2885440" cy="855023"/>
                <wp:effectExtent l="0" t="0" r="10160" b="2159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855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078AD" w14:textId="77777777" w:rsidR="00FC3274" w:rsidRDefault="00FC3274" w:rsidP="00FC3274">
                            <w:pPr>
                              <w:pStyle w:val="Textopredeterminado"/>
                              <w:spacing w:line="276" w:lineRule="auto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1C530F7" w14:textId="77777777" w:rsidR="00FC3274" w:rsidRDefault="00FC3274" w:rsidP="00FC3274">
                            <w:pPr>
                              <w:pStyle w:val="Textopredeterminado"/>
                              <w:spacing w:line="276" w:lineRule="auto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D3B43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lang w:val="es-ES"/>
                              </w:rPr>
                              <w:t>GOBIERNO REGIONAL DE TARAPACÁ</w:t>
                            </w:r>
                          </w:p>
                          <w:p w14:paraId="60944BF0" w14:textId="6A1471C9" w:rsidR="00FC3274" w:rsidRDefault="00FC3274" w:rsidP="00FC3274">
                            <w:pPr>
                              <w:pStyle w:val="Textopredeterminado"/>
                              <w:spacing w:line="276" w:lineRule="auto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lang w:val="es-ES"/>
                              </w:rPr>
                              <w:t>DIVISIÓN DE ANÁLISIS Y CONTROL DE GESTIÓN</w:t>
                            </w:r>
                          </w:p>
                          <w:p w14:paraId="2C26DDB7" w14:textId="2D5E2571" w:rsidR="00FC3274" w:rsidRPr="00CD3B43" w:rsidRDefault="00FC3274" w:rsidP="00FC3274">
                            <w:pPr>
                              <w:pStyle w:val="Textopredeterminado"/>
                              <w:spacing w:line="276" w:lineRule="auto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lang w:val="es-ES"/>
                              </w:rPr>
                              <w:t>DEPARTAMENTO DE INVERSIONES</w:t>
                            </w:r>
                          </w:p>
                          <w:p w14:paraId="04CC21AE" w14:textId="77777777" w:rsidR="00FC3274" w:rsidRDefault="00FC3274" w:rsidP="00FC3274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19C9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73.9pt;margin-top:.8pt;width:227.2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" strokecolor="white">
                <v:textbox>
                  <w:txbxContent>
                    <w:p w14:paraId="43C078AD" w14:textId="77777777" w:rsidR="00FC3274" w:rsidRDefault="00FC3274" w:rsidP="00FC3274">
                      <w:pPr>
                        <w:pStyle w:val="Textopredeterminado"/>
                        <w:spacing w:line="276" w:lineRule="auto"/>
                        <w:rPr>
                          <w:rFonts w:asciiTheme="minorHAnsi" w:hAnsiTheme="minorHAnsi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71C530F7" w14:textId="77777777" w:rsidR="00FC3274" w:rsidRDefault="00FC3274" w:rsidP="00FC3274">
                      <w:pPr>
                        <w:pStyle w:val="Textopredeterminado"/>
                        <w:spacing w:line="276" w:lineRule="auto"/>
                        <w:rPr>
                          <w:rFonts w:asciiTheme="minorHAnsi" w:hAnsiTheme="minorHAnsi" w:cs="Arial"/>
                          <w:sz w:val="20"/>
                          <w:szCs w:val="20"/>
                          <w:lang w:val="es-ES"/>
                        </w:rPr>
                      </w:pPr>
                      <w:r w:rsidRPr="00CD3B43">
                        <w:rPr>
                          <w:rFonts w:asciiTheme="minorHAnsi" w:hAnsiTheme="minorHAnsi" w:cs="Arial"/>
                          <w:sz w:val="20"/>
                          <w:szCs w:val="20"/>
                          <w:lang w:val="es-ES"/>
                        </w:rPr>
                        <w:t>GOBIERNO REGIONAL DE TARAPACÁ</w:t>
                      </w:r>
                    </w:p>
                    <w:p w14:paraId="60944BF0" w14:textId="6A1471C9" w:rsidR="00FC3274" w:rsidRDefault="00FC3274" w:rsidP="00FC3274">
                      <w:pPr>
                        <w:pStyle w:val="Textopredeterminado"/>
                        <w:spacing w:line="276" w:lineRule="auto"/>
                        <w:rPr>
                          <w:rFonts w:asciiTheme="minorHAnsi" w:hAnsiTheme="minorHAnsi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  <w:lang w:val="es-ES"/>
                        </w:rPr>
                        <w:t>DIVISIÓN DE ANÁLISIS Y CONTROL DE GESTIÓN</w:t>
                      </w:r>
                    </w:p>
                    <w:p w14:paraId="2C26DDB7" w14:textId="2D5E2571" w:rsidR="00FC3274" w:rsidRPr="00CD3B43" w:rsidRDefault="00FC3274" w:rsidP="00FC3274">
                      <w:pPr>
                        <w:pStyle w:val="Textopredeterminado"/>
                        <w:spacing w:line="276" w:lineRule="auto"/>
                        <w:rPr>
                          <w:rFonts w:asciiTheme="minorHAnsi" w:hAnsiTheme="minorHAnsi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="Arial"/>
                          <w:sz w:val="20"/>
                          <w:szCs w:val="20"/>
                          <w:lang w:val="es-ES"/>
                        </w:rPr>
                        <w:t>DEPARTAMENTO DE INVERSIONES</w:t>
                      </w:r>
                    </w:p>
                    <w:p w14:paraId="04CC21AE" w14:textId="77777777" w:rsidR="00FC3274" w:rsidRDefault="00FC3274" w:rsidP="00FC3274">
                      <w:pP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657A">
        <w:rPr>
          <w:noProof/>
        </w:rPr>
        <w:drawing>
          <wp:anchor distT="0" distB="0" distL="114300" distR="114300" simplePos="0" relativeHeight="251658240" behindDoc="0" locked="0" layoutInCell="1" allowOverlap="1" wp14:anchorId="48CFF183" wp14:editId="6620CA7A">
            <wp:simplePos x="1080655" y="831273"/>
            <wp:positionH relativeFrom="margin">
              <wp:align>left</wp:align>
            </wp:positionH>
            <wp:positionV relativeFrom="paragraph">
              <wp:align>top</wp:align>
            </wp:positionV>
            <wp:extent cx="842645" cy="922655"/>
            <wp:effectExtent l="0" t="0" r="0" b="0"/>
            <wp:wrapSquare wrapText="bothSides"/>
            <wp:docPr id="1" name="Imagen 1" descr="C:\Users\jlangenegger\AppData\Local\Microsoft\Windows\Temporary Internet Files\Content.Outlook\MT003LAP\LOGO GORE 35 CMS-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langenegger\AppData\Local\Microsoft\Windows\Temporary Internet Files\Content.Outlook\MT003LAP\LOGO GORE 35 CMS-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Century Gothic"/>
          <w:b/>
        </w:rPr>
        <w:br w:type="textWrapping" w:clear="all"/>
      </w:r>
    </w:p>
    <w:p w14:paraId="3B0054C7" w14:textId="77777777" w:rsidR="002603C3" w:rsidRPr="003357AA" w:rsidRDefault="002603C3" w:rsidP="00AC0AFD">
      <w:pPr>
        <w:widowControl w:val="0"/>
        <w:autoSpaceDE w:val="0"/>
        <w:autoSpaceDN w:val="0"/>
        <w:adjustRightInd w:val="0"/>
        <w:spacing w:before="4" w:after="0"/>
        <w:ind w:right="-93"/>
        <w:jc w:val="both"/>
        <w:rPr>
          <w:rFonts w:asciiTheme="minorHAnsi" w:hAnsiTheme="minorHAnsi" w:cs="Century Gothic"/>
          <w:b/>
        </w:rPr>
      </w:pPr>
    </w:p>
    <w:p w14:paraId="16C13574" w14:textId="77777777" w:rsidR="002603C3" w:rsidRPr="003357AA" w:rsidRDefault="002603C3" w:rsidP="00AC0AFD">
      <w:pPr>
        <w:jc w:val="center"/>
        <w:rPr>
          <w:rFonts w:asciiTheme="minorHAnsi" w:eastAsiaTheme="minorEastAsia" w:hAnsiTheme="minorHAnsi" w:cstheme="minorBidi"/>
          <w:b/>
        </w:rPr>
      </w:pPr>
      <w:r w:rsidRPr="003357AA">
        <w:rPr>
          <w:rFonts w:asciiTheme="minorHAnsi" w:eastAsiaTheme="minorEastAsia" w:hAnsiTheme="minorHAnsi" w:cstheme="minorBidi"/>
          <w:b/>
        </w:rPr>
        <w:t>INFORME MENSUAL DE DESEMPEÑO</w:t>
      </w:r>
    </w:p>
    <w:p w14:paraId="0D2C70D8" w14:textId="77777777" w:rsidR="002603C3" w:rsidRPr="003357AA" w:rsidRDefault="002603C3" w:rsidP="00AC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</w:rPr>
      </w:pPr>
      <w:r w:rsidRPr="003357AA">
        <w:rPr>
          <w:rFonts w:asciiTheme="minorHAnsi" w:eastAsiaTheme="minorEastAsia" w:hAnsiTheme="minorHAnsi" w:cstheme="minorBidi"/>
          <w:b/>
        </w:rPr>
        <w:t>I.- ANTECEDENTES</w:t>
      </w:r>
    </w:p>
    <w:p w14:paraId="60CE906A" w14:textId="19F1FEC0" w:rsidR="00462AD8" w:rsidRPr="00462AD8" w:rsidRDefault="002603C3" w:rsidP="00AC0AFD">
      <w:pPr>
        <w:tabs>
          <w:tab w:val="left" w:pos="284"/>
        </w:tabs>
        <w:jc w:val="both"/>
        <w:rPr>
          <w:rFonts w:asciiTheme="minorHAnsi" w:eastAsiaTheme="minorEastAsia" w:hAnsiTheme="minorHAnsi" w:cstheme="minorBidi"/>
          <w:b/>
        </w:rPr>
      </w:pPr>
      <w:r w:rsidRPr="003357AA">
        <w:rPr>
          <w:rFonts w:asciiTheme="minorHAnsi" w:eastAsiaTheme="minorEastAsia" w:hAnsiTheme="minorHAnsi" w:cstheme="minorBidi"/>
          <w:b/>
        </w:rPr>
        <w:t>Nombre</w:t>
      </w:r>
      <w:r w:rsidR="00462AD8">
        <w:rPr>
          <w:rFonts w:asciiTheme="minorHAnsi" w:eastAsiaTheme="minorEastAsia" w:hAnsiTheme="minorHAnsi" w:cstheme="minorBidi"/>
          <w:b/>
        </w:rPr>
        <w:tab/>
      </w:r>
      <w:r w:rsidR="00462AD8">
        <w:rPr>
          <w:rFonts w:asciiTheme="minorHAnsi" w:eastAsiaTheme="minorEastAsia" w:hAnsiTheme="minorHAnsi" w:cstheme="minorBidi"/>
          <w:b/>
        </w:rPr>
        <w:tab/>
      </w:r>
      <w:r w:rsidR="00462AD8" w:rsidRPr="00462AD8">
        <w:rPr>
          <w:rFonts w:asciiTheme="minorHAnsi" w:eastAsiaTheme="minorEastAsia" w:hAnsiTheme="minorHAnsi" w:cstheme="minorBidi"/>
          <w:b/>
        </w:rPr>
        <w:t>:</w:t>
      </w:r>
    </w:p>
    <w:p w14:paraId="7CF1CFCE" w14:textId="2E6C9BEA" w:rsidR="002603C3" w:rsidRPr="00462AD8" w:rsidRDefault="00462AD8" w:rsidP="00AC0AFD">
      <w:pPr>
        <w:tabs>
          <w:tab w:val="left" w:pos="284"/>
        </w:tabs>
        <w:jc w:val="both"/>
        <w:rPr>
          <w:rFonts w:asciiTheme="minorHAnsi" w:eastAsiaTheme="minorEastAsia" w:hAnsiTheme="minorHAnsi" w:cstheme="minorBidi"/>
          <w:b/>
        </w:rPr>
      </w:pPr>
      <w:r w:rsidRPr="00462AD8">
        <w:rPr>
          <w:rFonts w:asciiTheme="minorHAnsi" w:eastAsiaTheme="minorEastAsia" w:hAnsiTheme="minorHAnsi" w:cstheme="minorBidi"/>
          <w:b/>
        </w:rPr>
        <w:t>Cargo</w:t>
      </w:r>
      <w:r w:rsidR="002603C3" w:rsidRPr="00462AD8">
        <w:rPr>
          <w:rFonts w:asciiTheme="minorHAnsi" w:eastAsiaTheme="minorEastAsia" w:hAnsiTheme="minorHAnsi" w:cstheme="minorBidi"/>
          <w:b/>
        </w:rPr>
        <w:tab/>
      </w:r>
      <w:r w:rsidR="002603C3" w:rsidRPr="00462AD8">
        <w:rPr>
          <w:rFonts w:asciiTheme="minorHAnsi" w:eastAsiaTheme="minorEastAsia" w:hAnsiTheme="minorHAnsi" w:cstheme="minorBidi"/>
          <w:b/>
        </w:rPr>
        <w:tab/>
      </w:r>
      <w:r w:rsidR="002603C3" w:rsidRPr="00462AD8">
        <w:rPr>
          <w:rFonts w:asciiTheme="minorHAnsi" w:eastAsiaTheme="minorEastAsia" w:hAnsiTheme="minorHAnsi" w:cstheme="minorBidi"/>
          <w:b/>
        </w:rPr>
        <w:tab/>
        <w:t xml:space="preserve">: </w:t>
      </w:r>
      <w:r w:rsidR="002603C3" w:rsidRPr="00462AD8">
        <w:rPr>
          <w:rFonts w:asciiTheme="minorHAnsi" w:eastAsiaTheme="minorEastAsia" w:hAnsiTheme="minorHAnsi" w:cstheme="minorBidi"/>
          <w:b/>
        </w:rPr>
        <w:tab/>
      </w:r>
    </w:p>
    <w:p w14:paraId="63BDFAA9" w14:textId="77777777" w:rsidR="002603C3" w:rsidRPr="00462AD8" w:rsidRDefault="002603C3" w:rsidP="00AC0AFD">
      <w:pPr>
        <w:tabs>
          <w:tab w:val="left" w:pos="284"/>
        </w:tabs>
        <w:jc w:val="both"/>
        <w:rPr>
          <w:rFonts w:asciiTheme="minorHAnsi" w:eastAsiaTheme="minorEastAsia" w:hAnsiTheme="minorHAnsi" w:cstheme="minorBidi"/>
          <w:b/>
        </w:rPr>
      </w:pPr>
      <w:r w:rsidRPr="00462AD8">
        <w:rPr>
          <w:rFonts w:asciiTheme="minorHAnsi" w:eastAsiaTheme="minorEastAsia" w:hAnsiTheme="minorHAnsi" w:cstheme="minorBidi"/>
          <w:b/>
        </w:rPr>
        <w:t>N° Boleta</w:t>
      </w:r>
      <w:r w:rsidRPr="00462AD8">
        <w:rPr>
          <w:rFonts w:asciiTheme="minorHAnsi" w:eastAsiaTheme="minorEastAsia" w:hAnsiTheme="minorHAnsi" w:cstheme="minorBidi"/>
          <w:b/>
        </w:rPr>
        <w:tab/>
      </w:r>
      <w:r w:rsidRPr="00462AD8">
        <w:rPr>
          <w:rFonts w:asciiTheme="minorHAnsi" w:eastAsiaTheme="minorEastAsia" w:hAnsiTheme="minorHAnsi" w:cstheme="minorBidi"/>
          <w:b/>
        </w:rPr>
        <w:tab/>
        <w:t xml:space="preserve">: </w:t>
      </w:r>
      <w:r w:rsidRPr="00462AD8">
        <w:rPr>
          <w:rFonts w:asciiTheme="minorHAnsi" w:eastAsiaTheme="minorEastAsia" w:hAnsiTheme="minorHAnsi" w:cstheme="minorBidi"/>
          <w:b/>
        </w:rPr>
        <w:tab/>
      </w:r>
    </w:p>
    <w:p w14:paraId="0A4603BC" w14:textId="77777777" w:rsidR="002603C3" w:rsidRPr="00462AD8" w:rsidRDefault="002603C3" w:rsidP="00AC0AFD">
      <w:pPr>
        <w:tabs>
          <w:tab w:val="left" w:pos="284"/>
        </w:tabs>
        <w:jc w:val="both"/>
        <w:rPr>
          <w:rFonts w:asciiTheme="minorHAnsi" w:eastAsiaTheme="minorEastAsia" w:hAnsiTheme="minorHAnsi" w:cstheme="minorBidi"/>
          <w:b/>
        </w:rPr>
      </w:pPr>
      <w:r w:rsidRPr="00462AD8">
        <w:rPr>
          <w:rFonts w:asciiTheme="minorHAnsi" w:eastAsiaTheme="minorEastAsia" w:hAnsiTheme="minorHAnsi" w:cstheme="minorBidi"/>
          <w:b/>
        </w:rPr>
        <w:t>Fecha</w:t>
      </w:r>
      <w:r w:rsidRPr="00462AD8">
        <w:rPr>
          <w:rFonts w:asciiTheme="minorHAnsi" w:eastAsiaTheme="minorEastAsia" w:hAnsiTheme="minorHAnsi" w:cstheme="minorBidi"/>
          <w:b/>
        </w:rPr>
        <w:tab/>
      </w:r>
      <w:r w:rsidRPr="00462AD8">
        <w:rPr>
          <w:rFonts w:asciiTheme="minorHAnsi" w:eastAsiaTheme="minorEastAsia" w:hAnsiTheme="minorHAnsi" w:cstheme="minorBidi"/>
          <w:b/>
        </w:rPr>
        <w:tab/>
      </w:r>
      <w:r w:rsidRPr="00462AD8">
        <w:rPr>
          <w:rFonts w:asciiTheme="minorHAnsi" w:eastAsiaTheme="minorEastAsia" w:hAnsiTheme="minorHAnsi" w:cstheme="minorBidi"/>
          <w:b/>
        </w:rPr>
        <w:tab/>
        <w:t xml:space="preserve">: </w:t>
      </w:r>
      <w:r w:rsidRPr="00462AD8">
        <w:rPr>
          <w:rFonts w:asciiTheme="minorHAnsi" w:eastAsiaTheme="minorEastAsia" w:hAnsiTheme="minorHAnsi" w:cstheme="minorBidi"/>
          <w:b/>
        </w:rPr>
        <w:tab/>
      </w:r>
    </w:p>
    <w:p w14:paraId="3B09EAB6" w14:textId="77777777" w:rsidR="002603C3" w:rsidRPr="003357AA" w:rsidRDefault="002603C3" w:rsidP="00AC0AFD">
      <w:pPr>
        <w:tabs>
          <w:tab w:val="left" w:pos="284"/>
        </w:tabs>
        <w:jc w:val="both"/>
        <w:rPr>
          <w:rFonts w:asciiTheme="minorHAnsi" w:eastAsiaTheme="minorEastAsia" w:hAnsiTheme="minorHAnsi" w:cstheme="minorBidi"/>
          <w:b/>
        </w:rPr>
      </w:pPr>
      <w:r w:rsidRPr="00462AD8">
        <w:rPr>
          <w:rFonts w:asciiTheme="minorHAnsi" w:eastAsiaTheme="minorEastAsia" w:hAnsiTheme="minorHAnsi" w:cstheme="minorBidi"/>
          <w:b/>
        </w:rPr>
        <w:t>Mes</w:t>
      </w:r>
      <w:r w:rsidRPr="00462AD8">
        <w:rPr>
          <w:rFonts w:asciiTheme="minorHAnsi" w:eastAsiaTheme="minorEastAsia" w:hAnsiTheme="minorHAnsi" w:cstheme="minorBidi"/>
          <w:b/>
        </w:rPr>
        <w:tab/>
      </w:r>
      <w:r w:rsidRPr="00462AD8">
        <w:rPr>
          <w:rFonts w:asciiTheme="minorHAnsi" w:eastAsiaTheme="minorEastAsia" w:hAnsiTheme="minorHAnsi" w:cstheme="minorBidi"/>
          <w:b/>
        </w:rPr>
        <w:tab/>
      </w:r>
      <w:r w:rsidRPr="00462AD8">
        <w:rPr>
          <w:rFonts w:asciiTheme="minorHAnsi" w:eastAsiaTheme="minorEastAsia" w:hAnsiTheme="minorHAnsi" w:cstheme="minorBidi"/>
          <w:b/>
        </w:rPr>
        <w:tab/>
        <w:t>:</w:t>
      </w:r>
      <w:r w:rsidRPr="003357AA">
        <w:rPr>
          <w:rFonts w:asciiTheme="minorHAnsi" w:eastAsiaTheme="minorEastAsia" w:hAnsiTheme="minorHAnsi" w:cstheme="minorBidi"/>
          <w:b/>
        </w:rPr>
        <w:tab/>
      </w:r>
    </w:p>
    <w:p w14:paraId="067E106D" w14:textId="77777777" w:rsidR="002603C3" w:rsidRPr="003357AA" w:rsidRDefault="002603C3" w:rsidP="00AC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Theme="minorHAnsi" w:eastAsiaTheme="minorEastAsia" w:hAnsiTheme="minorHAnsi" w:cstheme="minorBidi"/>
          <w:b/>
        </w:rPr>
      </w:pPr>
      <w:r w:rsidRPr="003357AA">
        <w:rPr>
          <w:rFonts w:asciiTheme="minorHAnsi" w:eastAsiaTheme="minorEastAsia" w:hAnsiTheme="minorHAnsi" w:cstheme="minorBidi"/>
          <w:b/>
        </w:rPr>
        <w:t>II.- FUNCIONES A REALIZAR SEGÚN CONVENIO</w:t>
      </w:r>
    </w:p>
    <w:p w14:paraId="2D48E3F1" w14:textId="77777777" w:rsidR="002603C3" w:rsidRPr="003357AA" w:rsidRDefault="002603C3" w:rsidP="00AC0AFD">
      <w:pPr>
        <w:jc w:val="both"/>
        <w:rPr>
          <w:rFonts w:asciiTheme="minorHAnsi" w:eastAsiaTheme="minorEastAsia" w:hAnsiTheme="minorHAnsi" w:cstheme="minorBidi"/>
        </w:rPr>
      </w:pPr>
      <w:r w:rsidRPr="003357AA">
        <w:rPr>
          <w:rFonts w:asciiTheme="minorHAnsi" w:eastAsiaTheme="minorEastAsia" w:hAnsiTheme="minorHAnsi" w:cstheme="minorBidi"/>
        </w:rPr>
        <w:t>Descripción de Funciones:</w:t>
      </w:r>
    </w:p>
    <w:p w14:paraId="605D4CD2" w14:textId="77777777" w:rsidR="002603C3" w:rsidRPr="003357AA" w:rsidRDefault="002603C3" w:rsidP="00AC0AFD">
      <w:pPr>
        <w:numPr>
          <w:ilvl w:val="0"/>
          <w:numId w:val="22"/>
        </w:numPr>
        <w:contextualSpacing/>
        <w:jc w:val="both"/>
        <w:rPr>
          <w:rFonts w:asciiTheme="minorHAnsi" w:eastAsiaTheme="minorEastAsia" w:hAnsiTheme="minorHAnsi" w:cstheme="minorBidi"/>
        </w:rPr>
      </w:pPr>
      <w:r w:rsidRPr="003357AA">
        <w:rPr>
          <w:rFonts w:asciiTheme="minorHAnsi" w:eastAsiaTheme="minorEastAsia" w:hAnsiTheme="minorHAnsi" w:cstheme="minorBidi"/>
        </w:rPr>
        <w:t>.</w:t>
      </w:r>
    </w:p>
    <w:p w14:paraId="7658FDEF" w14:textId="77777777" w:rsidR="002603C3" w:rsidRPr="003357AA" w:rsidRDefault="002603C3" w:rsidP="00AC0AFD">
      <w:pPr>
        <w:numPr>
          <w:ilvl w:val="0"/>
          <w:numId w:val="22"/>
        </w:numPr>
        <w:contextualSpacing/>
        <w:jc w:val="both"/>
        <w:rPr>
          <w:rFonts w:asciiTheme="minorHAnsi" w:eastAsiaTheme="minorEastAsia" w:hAnsiTheme="minorHAnsi" w:cstheme="minorBidi"/>
        </w:rPr>
      </w:pPr>
      <w:r w:rsidRPr="003357AA">
        <w:rPr>
          <w:rFonts w:asciiTheme="minorHAnsi" w:eastAsiaTheme="minorEastAsia" w:hAnsiTheme="minorHAnsi" w:cstheme="minorBidi"/>
        </w:rPr>
        <w:t>.</w:t>
      </w:r>
    </w:p>
    <w:p w14:paraId="4F12BE5F" w14:textId="77777777" w:rsidR="002603C3" w:rsidRPr="003357AA" w:rsidRDefault="002603C3" w:rsidP="00AC0AFD">
      <w:pPr>
        <w:numPr>
          <w:ilvl w:val="0"/>
          <w:numId w:val="22"/>
        </w:numPr>
        <w:contextualSpacing/>
        <w:jc w:val="both"/>
        <w:rPr>
          <w:rFonts w:asciiTheme="minorHAnsi" w:eastAsiaTheme="minorEastAsia" w:hAnsiTheme="minorHAnsi" w:cstheme="minorBidi"/>
        </w:rPr>
      </w:pPr>
      <w:r w:rsidRPr="003357AA">
        <w:rPr>
          <w:rFonts w:asciiTheme="minorHAnsi" w:eastAsiaTheme="minorEastAsia" w:hAnsiTheme="minorHAnsi" w:cstheme="minorBidi"/>
        </w:rPr>
        <w:t>.</w:t>
      </w:r>
    </w:p>
    <w:p w14:paraId="1D1E28CB" w14:textId="77777777" w:rsidR="002603C3" w:rsidRPr="003357AA" w:rsidRDefault="002603C3" w:rsidP="00AC0AFD">
      <w:pPr>
        <w:jc w:val="both"/>
        <w:rPr>
          <w:rFonts w:asciiTheme="minorHAnsi" w:eastAsiaTheme="minorEastAsia" w:hAnsiTheme="minorHAnsi" w:cstheme="minorBidi"/>
        </w:rPr>
      </w:pPr>
    </w:p>
    <w:p w14:paraId="290FA4E7" w14:textId="77777777" w:rsidR="002603C3" w:rsidRPr="003357AA" w:rsidRDefault="002603C3" w:rsidP="00AC0AFD">
      <w:pPr>
        <w:jc w:val="both"/>
        <w:rPr>
          <w:rFonts w:asciiTheme="minorHAnsi" w:eastAsiaTheme="minorEastAsia" w:hAnsiTheme="minorHAnsi" w:cstheme="minorBidi"/>
        </w:rPr>
      </w:pPr>
    </w:p>
    <w:p w14:paraId="5835EB63" w14:textId="2B693CD2" w:rsidR="002603C3" w:rsidRPr="003357AA" w:rsidRDefault="002603C3" w:rsidP="00AC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</w:rPr>
      </w:pPr>
      <w:r w:rsidRPr="003357AA">
        <w:rPr>
          <w:rFonts w:asciiTheme="minorHAnsi" w:eastAsiaTheme="minorEastAsia" w:hAnsiTheme="minorHAnsi" w:cstheme="minorBidi"/>
          <w:b/>
        </w:rPr>
        <w:t>III.- ACTIVIDADES DESARROLLADAS</w:t>
      </w:r>
      <w:r w:rsidR="00462AD8">
        <w:rPr>
          <w:rFonts w:asciiTheme="minorHAnsi" w:eastAsiaTheme="minorEastAsia" w:hAnsiTheme="minorHAnsi" w:cstheme="minorBidi"/>
          <w:b/>
        </w:rPr>
        <w:t xml:space="preserve"> (adjuntar medios de verificación)</w:t>
      </w:r>
    </w:p>
    <w:p w14:paraId="27941B05" w14:textId="77777777" w:rsidR="002603C3" w:rsidRPr="003357AA" w:rsidRDefault="002603C3" w:rsidP="00AC0AFD">
      <w:pPr>
        <w:ind w:left="2136"/>
        <w:contextualSpacing/>
        <w:jc w:val="both"/>
        <w:rPr>
          <w:rFonts w:asciiTheme="minorHAnsi" w:eastAsiaTheme="minorEastAsia" w:hAnsiTheme="minorHAnsi" w:cstheme="minorHAnsi"/>
        </w:rPr>
      </w:pPr>
      <w:bookmarkStart w:id="0" w:name="_GoBack"/>
      <w:bookmarkEnd w:id="0"/>
    </w:p>
    <w:p w14:paraId="77DD516D" w14:textId="77777777" w:rsidR="002603C3" w:rsidRPr="003357AA" w:rsidRDefault="002603C3" w:rsidP="00AC0AFD">
      <w:pPr>
        <w:numPr>
          <w:ilvl w:val="0"/>
          <w:numId w:val="23"/>
        </w:numPr>
        <w:contextualSpacing/>
        <w:jc w:val="both"/>
        <w:rPr>
          <w:rFonts w:asciiTheme="minorHAnsi" w:eastAsiaTheme="minorEastAsia" w:hAnsiTheme="minorHAnsi" w:cstheme="minorBidi"/>
        </w:rPr>
      </w:pPr>
      <w:r w:rsidRPr="003357AA">
        <w:rPr>
          <w:rFonts w:asciiTheme="minorHAnsi" w:eastAsiaTheme="minorEastAsia" w:hAnsiTheme="minorHAnsi" w:cstheme="minorBidi"/>
        </w:rPr>
        <w:t>.</w:t>
      </w:r>
    </w:p>
    <w:p w14:paraId="0089AECC" w14:textId="77777777" w:rsidR="002603C3" w:rsidRPr="003357AA" w:rsidRDefault="002603C3" w:rsidP="00AC0AFD">
      <w:pPr>
        <w:numPr>
          <w:ilvl w:val="0"/>
          <w:numId w:val="23"/>
        </w:numPr>
        <w:contextualSpacing/>
        <w:jc w:val="both"/>
        <w:rPr>
          <w:rFonts w:asciiTheme="minorHAnsi" w:eastAsiaTheme="minorEastAsia" w:hAnsiTheme="minorHAnsi" w:cstheme="minorBidi"/>
        </w:rPr>
      </w:pPr>
      <w:r w:rsidRPr="003357AA">
        <w:rPr>
          <w:rFonts w:asciiTheme="minorHAnsi" w:eastAsiaTheme="minorEastAsia" w:hAnsiTheme="minorHAnsi" w:cstheme="minorBidi"/>
        </w:rPr>
        <w:t>.</w:t>
      </w:r>
    </w:p>
    <w:p w14:paraId="3D0386AD" w14:textId="77777777" w:rsidR="002603C3" w:rsidRPr="003357AA" w:rsidRDefault="002603C3" w:rsidP="00AC0AFD">
      <w:pPr>
        <w:numPr>
          <w:ilvl w:val="0"/>
          <w:numId w:val="23"/>
        </w:numPr>
        <w:contextualSpacing/>
        <w:jc w:val="both"/>
        <w:rPr>
          <w:rFonts w:asciiTheme="minorHAnsi" w:eastAsiaTheme="minorEastAsia" w:hAnsiTheme="minorHAnsi" w:cstheme="minorBidi"/>
        </w:rPr>
      </w:pPr>
      <w:r w:rsidRPr="003357AA">
        <w:rPr>
          <w:rFonts w:asciiTheme="minorHAnsi" w:eastAsiaTheme="minorEastAsia" w:hAnsiTheme="minorHAnsi" w:cstheme="minorBidi"/>
        </w:rPr>
        <w:t>.</w:t>
      </w:r>
    </w:p>
    <w:p w14:paraId="4B526806" w14:textId="77777777" w:rsidR="002603C3" w:rsidRPr="003357AA" w:rsidRDefault="002603C3" w:rsidP="00AC0AFD">
      <w:pPr>
        <w:ind w:left="1416"/>
        <w:jc w:val="both"/>
        <w:rPr>
          <w:rFonts w:asciiTheme="minorHAnsi" w:eastAsiaTheme="minorEastAsia" w:hAnsiTheme="minorHAnsi" w:cstheme="minorHAnsi"/>
        </w:rPr>
      </w:pPr>
    </w:p>
    <w:p w14:paraId="336D96EE" w14:textId="77777777" w:rsidR="002603C3" w:rsidRPr="003357AA" w:rsidRDefault="002603C3" w:rsidP="00AC0AFD">
      <w:pPr>
        <w:ind w:left="1416"/>
        <w:jc w:val="both"/>
        <w:rPr>
          <w:rFonts w:asciiTheme="minorHAnsi" w:eastAsiaTheme="minorEastAsia" w:hAnsiTheme="minorHAnsi" w:cstheme="minorHAnsi"/>
        </w:rPr>
      </w:pPr>
    </w:p>
    <w:p w14:paraId="0E43FFC1" w14:textId="77777777" w:rsidR="002603C3" w:rsidRPr="003357AA" w:rsidRDefault="002603C3" w:rsidP="00AC0AFD">
      <w:pPr>
        <w:ind w:left="5670" w:hanging="5670"/>
        <w:jc w:val="both"/>
        <w:rPr>
          <w:rFonts w:asciiTheme="minorHAnsi" w:eastAsiaTheme="minorEastAsia" w:hAnsiTheme="minorHAnsi" w:cstheme="minorBidi"/>
          <w:b/>
        </w:rPr>
      </w:pPr>
      <w:r w:rsidRPr="003357AA">
        <w:rPr>
          <w:rFonts w:asciiTheme="minorHAnsi" w:eastAsiaTheme="minorEastAsia" w:hAnsiTheme="minorHAnsi" w:cstheme="minorBidi"/>
          <w:b/>
        </w:rPr>
        <w:t>NOMBRE Y FIRMA DEL PROFESIONAL</w:t>
      </w:r>
      <w:r w:rsidRPr="003357AA">
        <w:rPr>
          <w:rFonts w:asciiTheme="minorHAnsi" w:eastAsiaTheme="minorEastAsia" w:hAnsiTheme="minorHAnsi" w:cstheme="minorBidi"/>
          <w:b/>
        </w:rPr>
        <w:tab/>
        <w:t xml:space="preserve">NOMBRE Y FIRMA DEL DIRECTOR </w:t>
      </w:r>
      <w:r w:rsidR="00D80B6D" w:rsidRPr="003357AA">
        <w:rPr>
          <w:rFonts w:asciiTheme="minorHAnsi" w:eastAsiaTheme="minorEastAsia" w:hAnsiTheme="minorHAnsi" w:cstheme="minorBidi"/>
          <w:b/>
        </w:rPr>
        <w:t xml:space="preserve">           </w:t>
      </w:r>
    </w:p>
    <w:p w14:paraId="61B75A0A" w14:textId="77777777" w:rsidR="002603C3" w:rsidRPr="003357AA" w:rsidRDefault="00D80B6D" w:rsidP="00AC0AFD">
      <w:pPr>
        <w:widowControl w:val="0"/>
        <w:autoSpaceDE w:val="0"/>
        <w:autoSpaceDN w:val="0"/>
        <w:adjustRightInd w:val="0"/>
        <w:spacing w:before="4" w:after="0"/>
        <w:ind w:left="5664" w:right="-93" w:firstLine="708"/>
        <w:jc w:val="both"/>
        <w:rPr>
          <w:rFonts w:asciiTheme="minorHAnsi" w:hAnsiTheme="minorHAnsi" w:cs="Century Gothic"/>
          <w:b/>
        </w:rPr>
      </w:pPr>
      <w:r w:rsidRPr="003357AA">
        <w:rPr>
          <w:rFonts w:asciiTheme="minorHAnsi" w:hAnsiTheme="minorHAnsi" w:cs="Century Gothic"/>
          <w:b/>
        </w:rPr>
        <w:t xml:space="preserve"> DEL PROYECTO</w:t>
      </w:r>
    </w:p>
    <w:p w14:paraId="5206240C" w14:textId="77777777" w:rsidR="002603C3" w:rsidRPr="003357AA" w:rsidRDefault="002603C3" w:rsidP="00AC0AFD">
      <w:pPr>
        <w:widowControl w:val="0"/>
        <w:autoSpaceDE w:val="0"/>
        <w:autoSpaceDN w:val="0"/>
        <w:adjustRightInd w:val="0"/>
        <w:spacing w:before="4" w:after="0"/>
        <w:ind w:right="-93"/>
        <w:jc w:val="both"/>
        <w:rPr>
          <w:rFonts w:asciiTheme="minorHAnsi" w:hAnsiTheme="minorHAnsi" w:cs="Century Gothic"/>
          <w:b/>
        </w:rPr>
      </w:pPr>
    </w:p>
    <w:p w14:paraId="50A1C836" w14:textId="77777777" w:rsidR="002603C3" w:rsidRPr="003357AA" w:rsidRDefault="002603C3" w:rsidP="00AC0AFD">
      <w:pPr>
        <w:widowControl w:val="0"/>
        <w:autoSpaceDE w:val="0"/>
        <w:autoSpaceDN w:val="0"/>
        <w:adjustRightInd w:val="0"/>
        <w:spacing w:before="4" w:after="0"/>
        <w:ind w:right="-93"/>
        <w:jc w:val="both"/>
        <w:rPr>
          <w:rFonts w:asciiTheme="minorHAnsi" w:hAnsiTheme="minorHAnsi" w:cs="Century Gothic"/>
          <w:b/>
        </w:rPr>
      </w:pPr>
    </w:p>
    <w:p w14:paraId="698A9003" w14:textId="77777777" w:rsidR="002603C3" w:rsidRPr="003357AA" w:rsidRDefault="002603C3" w:rsidP="00AC0AFD">
      <w:pPr>
        <w:widowControl w:val="0"/>
        <w:autoSpaceDE w:val="0"/>
        <w:autoSpaceDN w:val="0"/>
        <w:adjustRightInd w:val="0"/>
        <w:spacing w:before="4" w:after="0"/>
        <w:ind w:right="-93"/>
        <w:jc w:val="both"/>
        <w:rPr>
          <w:rFonts w:asciiTheme="minorHAnsi" w:hAnsiTheme="minorHAnsi" w:cs="Century Gothic"/>
          <w:b/>
        </w:rPr>
      </w:pPr>
    </w:p>
    <w:sectPr w:rsidR="002603C3" w:rsidRPr="003357AA" w:rsidSect="00FC3274">
      <w:headerReference w:type="default" r:id="rId9"/>
      <w:pgSz w:w="12240" w:h="18720"/>
      <w:pgMar w:top="426" w:right="1701" w:bottom="226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1DE64" w14:textId="77777777" w:rsidR="009539AA" w:rsidRDefault="009539AA" w:rsidP="001D0DFE">
      <w:pPr>
        <w:spacing w:after="0" w:line="240" w:lineRule="auto"/>
      </w:pPr>
      <w:r>
        <w:separator/>
      </w:r>
    </w:p>
  </w:endnote>
  <w:endnote w:type="continuationSeparator" w:id="0">
    <w:p w14:paraId="0CCF27DE" w14:textId="77777777" w:rsidR="009539AA" w:rsidRDefault="009539AA" w:rsidP="001D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C6C20" w14:textId="77777777" w:rsidR="009539AA" w:rsidRDefault="009539AA" w:rsidP="001D0DFE">
      <w:pPr>
        <w:spacing w:after="0" w:line="240" w:lineRule="auto"/>
      </w:pPr>
      <w:r>
        <w:separator/>
      </w:r>
    </w:p>
  </w:footnote>
  <w:footnote w:type="continuationSeparator" w:id="0">
    <w:p w14:paraId="36FCE03A" w14:textId="77777777" w:rsidR="009539AA" w:rsidRDefault="009539AA" w:rsidP="001D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FB9EA" w14:textId="4AEDCA42" w:rsidR="009539AA" w:rsidRDefault="009539AA" w:rsidP="001D0DFE">
    <w:pPr>
      <w:pStyle w:val="Textopredeterminado"/>
      <w:spacing w:line="0" w:lineRule="atLeast"/>
      <w:rPr>
        <w:rFonts w:ascii="Century Gothic" w:hAnsi="Century Gothic" w:cs="Tahoma"/>
        <w:b/>
        <w:sz w:val="16"/>
        <w:lang w:val="es-ES"/>
      </w:rPr>
    </w:pPr>
  </w:p>
  <w:p w14:paraId="20AF1E9D" w14:textId="77777777" w:rsidR="009539AA" w:rsidRDefault="009539AA" w:rsidP="001D0DFE">
    <w:pPr>
      <w:spacing w:line="0" w:lineRule="atLeast"/>
      <w:ind w:left="2124"/>
      <w:rPr>
        <w:rFonts w:ascii="Century Gothic" w:hAnsi="Century Gothic" w:cs="Tahoma"/>
        <w:b/>
        <w:color w:val="548DD4" w:themeColor="text2" w:themeTint="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ED9"/>
    <w:multiLevelType w:val="hybridMultilevel"/>
    <w:tmpl w:val="5FF014B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302"/>
    <w:multiLevelType w:val="hybridMultilevel"/>
    <w:tmpl w:val="6E5C5E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F9D"/>
    <w:multiLevelType w:val="hybridMultilevel"/>
    <w:tmpl w:val="B58AF656"/>
    <w:lvl w:ilvl="0" w:tplc="8842B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4378F"/>
    <w:multiLevelType w:val="hybridMultilevel"/>
    <w:tmpl w:val="03C88B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76DB"/>
    <w:multiLevelType w:val="multilevel"/>
    <w:tmpl w:val="B5DC43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711F74"/>
    <w:multiLevelType w:val="hybridMultilevel"/>
    <w:tmpl w:val="5FBC08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74C9"/>
    <w:multiLevelType w:val="hybridMultilevel"/>
    <w:tmpl w:val="03C88B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E74DD"/>
    <w:multiLevelType w:val="hybridMultilevel"/>
    <w:tmpl w:val="A8CC04BE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0B3E17"/>
    <w:multiLevelType w:val="hybridMultilevel"/>
    <w:tmpl w:val="6764F8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76AC7"/>
    <w:multiLevelType w:val="hybridMultilevel"/>
    <w:tmpl w:val="665A0508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52F43F1"/>
    <w:multiLevelType w:val="hybridMultilevel"/>
    <w:tmpl w:val="A322F242"/>
    <w:lvl w:ilvl="0" w:tplc="EA508FAE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87EF0"/>
    <w:multiLevelType w:val="hybridMultilevel"/>
    <w:tmpl w:val="0B8EB3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4767"/>
    <w:multiLevelType w:val="hybridMultilevel"/>
    <w:tmpl w:val="B58AF656"/>
    <w:lvl w:ilvl="0" w:tplc="8842B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F48F9"/>
    <w:multiLevelType w:val="multilevel"/>
    <w:tmpl w:val="9C4A635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48436B"/>
    <w:multiLevelType w:val="hybridMultilevel"/>
    <w:tmpl w:val="300486A8"/>
    <w:lvl w:ilvl="0" w:tplc="D6AADF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F363F"/>
    <w:multiLevelType w:val="multilevel"/>
    <w:tmpl w:val="80BC4A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24377A"/>
    <w:multiLevelType w:val="multilevel"/>
    <w:tmpl w:val="F14EE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783A34"/>
    <w:multiLevelType w:val="hybridMultilevel"/>
    <w:tmpl w:val="92369DE2"/>
    <w:lvl w:ilvl="0" w:tplc="68E0C19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C20C3"/>
    <w:multiLevelType w:val="hybridMultilevel"/>
    <w:tmpl w:val="319485EC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21F09E2"/>
    <w:multiLevelType w:val="hybridMultilevel"/>
    <w:tmpl w:val="A8986E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47C69"/>
    <w:multiLevelType w:val="multilevel"/>
    <w:tmpl w:val="429AA03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310A1C"/>
    <w:multiLevelType w:val="hybridMultilevel"/>
    <w:tmpl w:val="143EEF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D0DAA"/>
    <w:multiLevelType w:val="hybridMultilevel"/>
    <w:tmpl w:val="0D605614"/>
    <w:lvl w:ilvl="0" w:tplc="A3D4A532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3E27BE"/>
    <w:multiLevelType w:val="hybridMultilevel"/>
    <w:tmpl w:val="33D02A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D7509"/>
    <w:multiLevelType w:val="hybridMultilevel"/>
    <w:tmpl w:val="703E5B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E140C"/>
    <w:multiLevelType w:val="hybridMultilevel"/>
    <w:tmpl w:val="92BCD7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D229F"/>
    <w:multiLevelType w:val="hybridMultilevel"/>
    <w:tmpl w:val="081EE754"/>
    <w:lvl w:ilvl="0" w:tplc="6F08F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33F6C"/>
    <w:multiLevelType w:val="hybridMultilevel"/>
    <w:tmpl w:val="979814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1518A"/>
    <w:multiLevelType w:val="multilevel"/>
    <w:tmpl w:val="AFBEA7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CA40DC"/>
    <w:multiLevelType w:val="hybridMultilevel"/>
    <w:tmpl w:val="CF78CB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06330"/>
    <w:multiLevelType w:val="hybridMultilevel"/>
    <w:tmpl w:val="5D005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9096C"/>
    <w:multiLevelType w:val="hybridMultilevel"/>
    <w:tmpl w:val="83B07206"/>
    <w:lvl w:ilvl="0" w:tplc="8902B02E">
      <w:numFmt w:val="bullet"/>
      <w:lvlText w:val="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849EF"/>
    <w:multiLevelType w:val="hybridMultilevel"/>
    <w:tmpl w:val="358EDF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21A5"/>
    <w:multiLevelType w:val="hybridMultilevel"/>
    <w:tmpl w:val="A9FEF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D6140"/>
    <w:multiLevelType w:val="hybridMultilevel"/>
    <w:tmpl w:val="64C66792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5EBF0A4A"/>
    <w:multiLevelType w:val="hybridMultilevel"/>
    <w:tmpl w:val="E3BE6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D3E15"/>
    <w:multiLevelType w:val="multilevel"/>
    <w:tmpl w:val="D90898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170A6F"/>
    <w:multiLevelType w:val="hybridMultilevel"/>
    <w:tmpl w:val="CAA49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86430"/>
    <w:multiLevelType w:val="hybridMultilevel"/>
    <w:tmpl w:val="B0E4A6DC"/>
    <w:lvl w:ilvl="0" w:tplc="AF920A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85DCA"/>
    <w:multiLevelType w:val="multilevel"/>
    <w:tmpl w:val="C762AE0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8877EB"/>
    <w:multiLevelType w:val="hybridMultilevel"/>
    <w:tmpl w:val="A6C8D068"/>
    <w:lvl w:ilvl="0" w:tplc="AF920A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3F75"/>
    <w:multiLevelType w:val="hybridMultilevel"/>
    <w:tmpl w:val="FA60C8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4394"/>
    <w:multiLevelType w:val="hybridMultilevel"/>
    <w:tmpl w:val="752A4D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0"/>
  </w:num>
  <w:num w:numId="4">
    <w:abstractNumId w:val="28"/>
  </w:num>
  <w:num w:numId="5">
    <w:abstractNumId w:val="13"/>
  </w:num>
  <w:num w:numId="6">
    <w:abstractNumId w:val="20"/>
  </w:num>
  <w:num w:numId="7">
    <w:abstractNumId w:val="41"/>
  </w:num>
  <w:num w:numId="8">
    <w:abstractNumId w:val="31"/>
  </w:num>
  <w:num w:numId="9">
    <w:abstractNumId w:val="9"/>
  </w:num>
  <w:num w:numId="10">
    <w:abstractNumId w:val="11"/>
  </w:num>
  <w:num w:numId="11">
    <w:abstractNumId w:val="15"/>
  </w:num>
  <w:num w:numId="12">
    <w:abstractNumId w:val="25"/>
  </w:num>
  <w:num w:numId="13">
    <w:abstractNumId w:val="39"/>
  </w:num>
  <w:num w:numId="14">
    <w:abstractNumId w:val="7"/>
  </w:num>
  <w:num w:numId="15">
    <w:abstractNumId w:val="0"/>
  </w:num>
  <w:num w:numId="16">
    <w:abstractNumId w:val="22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5"/>
  </w:num>
  <w:num w:numId="20">
    <w:abstractNumId w:val="23"/>
  </w:num>
  <w:num w:numId="21">
    <w:abstractNumId w:val="1"/>
  </w:num>
  <w:num w:numId="22">
    <w:abstractNumId w:val="2"/>
  </w:num>
  <w:num w:numId="23">
    <w:abstractNumId w:val="12"/>
  </w:num>
  <w:num w:numId="24">
    <w:abstractNumId w:val="19"/>
  </w:num>
  <w:num w:numId="25">
    <w:abstractNumId w:val="32"/>
  </w:num>
  <w:num w:numId="26">
    <w:abstractNumId w:val="36"/>
  </w:num>
  <w:num w:numId="27">
    <w:abstractNumId w:val="34"/>
  </w:num>
  <w:num w:numId="28">
    <w:abstractNumId w:val="29"/>
  </w:num>
  <w:num w:numId="29">
    <w:abstractNumId w:val="21"/>
  </w:num>
  <w:num w:numId="30">
    <w:abstractNumId w:val="8"/>
  </w:num>
  <w:num w:numId="31">
    <w:abstractNumId w:val="27"/>
  </w:num>
  <w:num w:numId="32">
    <w:abstractNumId w:val="17"/>
  </w:num>
  <w:num w:numId="33">
    <w:abstractNumId w:val="37"/>
  </w:num>
  <w:num w:numId="34">
    <w:abstractNumId w:val="42"/>
  </w:num>
  <w:num w:numId="35">
    <w:abstractNumId w:val="35"/>
  </w:num>
  <w:num w:numId="36">
    <w:abstractNumId w:val="3"/>
  </w:num>
  <w:num w:numId="37">
    <w:abstractNumId w:val="6"/>
  </w:num>
  <w:num w:numId="38">
    <w:abstractNumId w:val="18"/>
  </w:num>
  <w:num w:numId="39">
    <w:abstractNumId w:val="4"/>
  </w:num>
  <w:num w:numId="40">
    <w:abstractNumId w:val="14"/>
  </w:num>
  <w:num w:numId="41">
    <w:abstractNumId w:val="26"/>
  </w:num>
  <w:num w:numId="42">
    <w:abstractNumId w:val="3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FE"/>
    <w:rsid w:val="000203FA"/>
    <w:rsid w:val="00020DE5"/>
    <w:rsid w:val="00023142"/>
    <w:rsid w:val="00030079"/>
    <w:rsid w:val="00045EC4"/>
    <w:rsid w:val="00054177"/>
    <w:rsid w:val="00055F26"/>
    <w:rsid w:val="00057CAC"/>
    <w:rsid w:val="00060E32"/>
    <w:rsid w:val="000635A0"/>
    <w:rsid w:val="00074B37"/>
    <w:rsid w:val="00081BD7"/>
    <w:rsid w:val="000853B9"/>
    <w:rsid w:val="000A3903"/>
    <w:rsid w:val="000A77F5"/>
    <w:rsid w:val="000A7D19"/>
    <w:rsid w:val="000C2A3D"/>
    <w:rsid w:val="000C7CF1"/>
    <w:rsid w:val="000D50C0"/>
    <w:rsid w:val="000D68E0"/>
    <w:rsid w:val="000E14D9"/>
    <w:rsid w:val="000E5586"/>
    <w:rsid w:val="000F03BD"/>
    <w:rsid w:val="000F627A"/>
    <w:rsid w:val="00100796"/>
    <w:rsid w:val="00114A17"/>
    <w:rsid w:val="001216C7"/>
    <w:rsid w:val="00127317"/>
    <w:rsid w:val="001341F2"/>
    <w:rsid w:val="00135E7B"/>
    <w:rsid w:val="001439B5"/>
    <w:rsid w:val="00146A38"/>
    <w:rsid w:val="00146FF8"/>
    <w:rsid w:val="0015250A"/>
    <w:rsid w:val="00152E4D"/>
    <w:rsid w:val="00153560"/>
    <w:rsid w:val="00153D9E"/>
    <w:rsid w:val="00157CFE"/>
    <w:rsid w:val="00163FEA"/>
    <w:rsid w:val="001647E2"/>
    <w:rsid w:val="0016678D"/>
    <w:rsid w:val="001713EF"/>
    <w:rsid w:val="0018779A"/>
    <w:rsid w:val="0019516D"/>
    <w:rsid w:val="001B2D5F"/>
    <w:rsid w:val="001B359E"/>
    <w:rsid w:val="001B5331"/>
    <w:rsid w:val="001B798D"/>
    <w:rsid w:val="001D0DFE"/>
    <w:rsid w:val="001E56EE"/>
    <w:rsid w:val="00201F08"/>
    <w:rsid w:val="00202E52"/>
    <w:rsid w:val="002046A8"/>
    <w:rsid w:val="002305BA"/>
    <w:rsid w:val="00232017"/>
    <w:rsid w:val="002406D5"/>
    <w:rsid w:val="00243E00"/>
    <w:rsid w:val="00244365"/>
    <w:rsid w:val="0024674F"/>
    <w:rsid w:val="002603C3"/>
    <w:rsid w:val="0026157B"/>
    <w:rsid w:val="00270B26"/>
    <w:rsid w:val="00275427"/>
    <w:rsid w:val="002775B2"/>
    <w:rsid w:val="002778EA"/>
    <w:rsid w:val="00284048"/>
    <w:rsid w:val="00290F0F"/>
    <w:rsid w:val="00292A9C"/>
    <w:rsid w:val="002A3BA2"/>
    <w:rsid w:val="002B31F2"/>
    <w:rsid w:val="002D33C6"/>
    <w:rsid w:val="002E1B1C"/>
    <w:rsid w:val="003357AA"/>
    <w:rsid w:val="003537D4"/>
    <w:rsid w:val="003578C4"/>
    <w:rsid w:val="00367CFF"/>
    <w:rsid w:val="00370D8E"/>
    <w:rsid w:val="00371A8B"/>
    <w:rsid w:val="00373708"/>
    <w:rsid w:val="00373B5A"/>
    <w:rsid w:val="0038123C"/>
    <w:rsid w:val="003905F2"/>
    <w:rsid w:val="00392081"/>
    <w:rsid w:val="003940B6"/>
    <w:rsid w:val="00394BF9"/>
    <w:rsid w:val="003A067D"/>
    <w:rsid w:val="003B66FA"/>
    <w:rsid w:val="003D3D99"/>
    <w:rsid w:val="003D6BB6"/>
    <w:rsid w:val="003D6E83"/>
    <w:rsid w:val="003E20A7"/>
    <w:rsid w:val="003E630F"/>
    <w:rsid w:val="003E7BB0"/>
    <w:rsid w:val="003F4875"/>
    <w:rsid w:val="003F5542"/>
    <w:rsid w:val="003F7BB7"/>
    <w:rsid w:val="0040292A"/>
    <w:rsid w:val="0041228E"/>
    <w:rsid w:val="004174E6"/>
    <w:rsid w:val="0042000D"/>
    <w:rsid w:val="00420603"/>
    <w:rsid w:val="004241A6"/>
    <w:rsid w:val="0042574C"/>
    <w:rsid w:val="004301C4"/>
    <w:rsid w:val="004325E9"/>
    <w:rsid w:val="00435872"/>
    <w:rsid w:val="004367BC"/>
    <w:rsid w:val="004546D4"/>
    <w:rsid w:val="00454833"/>
    <w:rsid w:val="0045638A"/>
    <w:rsid w:val="00462AD8"/>
    <w:rsid w:val="0047002E"/>
    <w:rsid w:val="0048083D"/>
    <w:rsid w:val="00481C77"/>
    <w:rsid w:val="00486986"/>
    <w:rsid w:val="00487824"/>
    <w:rsid w:val="00492332"/>
    <w:rsid w:val="004A1497"/>
    <w:rsid w:val="004A244E"/>
    <w:rsid w:val="004B1A1D"/>
    <w:rsid w:val="004C0D24"/>
    <w:rsid w:val="004E0277"/>
    <w:rsid w:val="004E2E56"/>
    <w:rsid w:val="004E44CD"/>
    <w:rsid w:val="004F1D6C"/>
    <w:rsid w:val="004F52AD"/>
    <w:rsid w:val="004F57EB"/>
    <w:rsid w:val="0050081E"/>
    <w:rsid w:val="0050474E"/>
    <w:rsid w:val="00512DE0"/>
    <w:rsid w:val="00516C9A"/>
    <w:rsid w:val="00517797"/>
    <w:rsid w:val="00524702"/>
    <w:rsid w:val="00534503"/>
    <w:rsid w:val="005566B5"/>
    <w:rsid w:val="0056234D"/>
    <w:rsid w:val="00566456"/>
    <w:rsid w:val="005712CF"/>
    <w:rsid w:val="00572DAA"/>
    <w:rsid w:val="0057315C"/>
    <w:rsid w:val="00580F93"/>
    <w:rsid w:val="00583591"/>
    <w:rsid w:val="00584788"/>
    <w:rsid w:val="00586C9C"/>
    <w:rsid w:val="0059148D"/>
    <w:rsid w:val="005951F8"/>
    <w:rsid w:val="005A0AE5"/>
    <w:rsid w:val="005A53CE"/>
    <w:rsid w:val="005A6402"/>
    <w:rsid w:val="005B25DA"/>
    <w:rsid w:val="005B26AF"/>
    <w:rsid w:val="005B3DB8"/>
    <w:rsid w:val="005B5B68"/>
    <w:rsid w:val="005C2E82"/>
    <w:rsid w:val="005D1E19"/>
    <w:rsid w:val="005D61CA"/>
    <w:rsid w:val="005F2E32"/>
    <w:rsid w:val="005F72B7"/>
    <w:rsid w:val="0060426E"/>
    <w:rsid w:val="00617E4F"/>
    <w:rsid w:val="0062022A"/>
    <w:rsid w:val="006215E6"/>
    <w:rsid w:val="00633FC2"/>
    <w:rsid w:val="006340CE"/>
    <w:rsid w:val="00635C93"/>
    <w:rsid w:val="00640422"/>
    <w:rsid w:val="0064389C"/>
    <w:rsid w:val="00643EEB"/>
    <w:rsid w:val="00657788"/>
    <w:rsid w:val="006654C0"/>
    <w:rsid w:val="006664E7"/>
    <w:rsid w:val="00666DEC"/>
    <w:rsid w:val="00670515"/>
    <w:rsid w:val="00673113"/>
    <w:rsid w:val="00676BCB"/>
    <w:rsid w:val="00684030"/>
    <w:rsid w:val="00687150"/>
    <w:rsid w:val="00693C12"/>
    <w:rsid w:val="0069461F"/>
    <w:rsid w:val="0069490F"/>
    <w:rsid w:val="006978FB"/>
    <w:rsid w:val="006A41D6"/>
    <w:rsid w:val="006A5540"/>
    <w:rsid w:val="006A786F"/>
    <w:rsid w:val="006B03D1"/>
    <w:rsid w:val="006B24BA"/>
    <w:rsid w:val="006B4784"/>
    <w:rsid w:val="006B76C8"/>
    <w:rsid w:val="006C6843"/>
    <w:rsid w:val="006D2C56"/>
    <w:rsid w:val="006D7347"/>
    <w:rsid w:val="006E1885"/>
    <w:rsid w:val="006F3E2E"/>
    <w:rsid w:val="006F3FF1"/>
    <w:rsid w:val="006F689B"/>
    <w:rsid w:val="006F7303"/>
    <w:rsid w:val="006F7E24"/>
    <w:rsid w:val="007041D5"/>
    <w:rsid w:val="007060C8"/>
    <w:rsid w:val="00717CC2"/>
    <w:rsid w:val="00720984"/>
    <w:rsid w:val="00731A1F"/>
    <w:rsid w:val="007355CD"/>
    <w:rsid w:val="00752990"/>
    <w:rsid w:val="0076113F"/>
    <w:rsid w:val="00775147"/>
    <w:rsid w:val="007770B4"/>
    <w:rsid w:val="007779EB"/>
    <w:rsid w:val="0078608B"/>
    <w:rsid w:val="007969DF"/>
    <w:rsid w:val="007A5C64"/>
    <w:rsid w:val="007B7794"/>
    <w:rsid w:val="007C44D6"/>
    <w:rsid w:val="007C7296"/>
    <w:rsid w:val="007D08B8"/>
    <w:rsid w:val="007D6769"/>
    <w:rsid w:val="007E4D3C"/>
    <w:rsid w:val="007E61B7"/>
    <w:rsid w:val="007F392B"/>
    <w:rsid w:val="007F58ED"/>
    <w:rsid w:val="00800308"/>
    <w:rsid w:val="00805E28"/>
    <w:rsid w:val="00812681"/>
    <w:rsid w:val="00813344"/>
    <w:rsid w:val="008271EA"/>
    <w:rsid w:val="00827AD2"/>
    <w:rsid w:val="008469AD"/>
    <w:rsid w:val="00846F1E"/>
    <w:rsid w:val="00850B48"/>
    <w:rsid w:val="00857423"/>
    <w:rsid w:val="0086034B"/>
    <w:rsid w:val="008625AD"/>
    <w:rsid w:val="0086458D"/>
    <w:rsid w:val="00871002"/>
    <w:rsid w:val="00873E38"/>
    <w:rsid w:val="0088224C"/>
    <w:rsid w:val="00883028"/>
    <w:rsid w:val="0089085A"/>
    <w:rsid w:val="00891DD0"/>
    <w:rsid w:val="00894221"/>
    <w:rsid w:val="0089751A"/>
    <w:rsid w:val="008A2ADA"/>
    <w:rsid w:val="008A4B36"/>
    <w:rsid w:val="008A6C1B"/>
    <w:rsid w:val="008B3D73"/>
    <w:rsid w:val="008E73D9"/>
    <w:rsid w:val="008F3E28"/>
    <w:rsid w:val="009018E5"/>
    <w:rsid w:val="00906FEC"/>
    <w:rsid w:val="00921BEA"/>
    <w:rsid w:val="0092499D"/>
    <w:rsid w:val="00925F7C"/>
    <w:rsid w:val="00927D72"/>
    <w:rsid w:val="009436D8"/>
    <w:rsid w:val="0095257C"/>
    <w:rsid w:val="009539AA"/>
    <w:rsid w:val="009546E3"/>
    <w:rsid w:val="00960904"/>
    <w:rsid w:val="00966A11"/>
    <w:rsid w:val="00974F41"/>
    <w:rsid w:val="00980785"/>
    <w:rsid w:val="00981CD5"/>
    <w:rsid w:val="009865FC"/>
    <w:rsid w:val="009A2358"/>
    <w:rsid w:val="009C05F0"/>
    <w:rsid w:val="009C0982"/>
    <w:rsid w:val="009C6510"/>
    <w:rsid w:val="009D4C3E"/>
    <w:rsid w:val="009D4DD8"/>
    <w:rsid w:val="009F66F2"/>
    <w:rsid w:val="00A0337E"/>
    <w:rsid w:val="00A16C4F"/>
    <w:rsid w:val="00A23535"/>
    <w:rsid w:val="00A24A4B"/>
    <w:rsid w:val="00A415BE"/>
    <w:rsid w:val="00A42094"/>
    <w:rsid w:val="00A55C09"/>
    <w:rsid w:val="00A6071A"/>
    <w:rsid w:val="00A624B7"/>
    <w:rsid w:val="00A8000B"/>
    <w:rsid w:val="00A86206"/>
    <w:rsid w:val="00A943BE"/>
    <w:rsid w:val="00A95851"/>
    <w:rsid w:val="00AA1725"/>
    <w:rsid w:val="00AA3874"/>
    <w:rsid w:val="00AB01FA"/>
    <w:rsid w:val="00AC0AFD"/>
    <w:rsid w:val="00AD7D6C"/>
    <w:rsid w:val="00AE13C9"/>
    <w:rsid w:val="00AE50E3"/>
    <w:rsid w:val="00B005B9"/>
    <w:rsid w:val="00B00EF0"/>
    <w:rsid w:val="00B01563"/>
    <w:rsid w:val="00B06934"/>
    <w:rsid w:val="00B07443"/>
    <w:rsid w:val="00B2620A"/>
    <w:rsid w:val="00B33B56"/>
    <w:rsid w:val="00B375D1"/>
    <w:rsid w:val="00B37B40"/>
    <w:rsid w:val="00B37F2E"/>
    <w:rsid w:val="00B41286"/>
    <w:rsid w:val="00B433D4"/>
    <w:rsid w:val="00B4640B"/>
    <w:rsid w:val="00B464ED"/>
    <w:rsid w:val="00B47138"/>
    <w:rsid w:val="00B717EF"/>
    <w:rsid w:val="00B92C57"/>
    <w:rsid w:val="00BA7935"/>
    <w:rsid w:val="00BC2A38"/>
    <w:rsid w:val="00BC70B9"/>
    <w:rsid w:val="00BD54A8"/>
    <w:rsid w:val="00BE2F1F"/>
    <w:rsid w:val="00BE512E"/>
    <w:rsid w:val="00BF1BF4"/>
    <w:rsid w:val="00BF4C76"/>
    <w:rsid w:val="00C025CF"/>
    <w:rsid w:val="00C21287"/>
    <w:rsid w:val="00C2168A"/>
    <w:rsid w:val="00C3008A"/>
    <w:rsid w:val="00C4367B"/>
    <w:rsid w:val="00C47CBD"/>
    <w:rsid w:val="00C50BB3"/>
    <w:rsid w:val="00C562F2"/>
    <w:rsid w:val="00C62EA1"/>
    <w:rsid w:val="00C64EF6"/>
    <w:rsid w:val="00C7067E"/>
    <w:rsid w:val="00C7213A"/>
    <w:rsid w:val="00C72A04"/>
    <w:rsid w:val="00CB7028"/>
    <w:rsid w:val="00CC2257"/>
    <w:rsid w:val="00CD1F53"/>
    <w:rsid w:val="00CD6726"/>
    <w:rsid w:val="00CD7426"/>
    <w:rsid w:val="00CF29A2"/>
    <w:rsid w:val="00D07BEF"/>
    <w:rsid w:val="00D103B5"/>
    <w:rsid w:val="00D12CF9"/>
    <w:rsid w:val="00D131A3"/>
    <w:rsid w:val="00D21B56"/>
    <w:rsid w:val="00D22773"/>
    <w:rsid w:val="00D258D8"/>
    <w:rsid w:val="00D32E52"/>
    <w:rsid w:val="00D3653C"/>
    <w:rsid w:val="00D418BE"/>
    <w:rsid w:val="00D432D9"/>
    <w:rsid w:val="00D50E34"/>
    <w:rsid w:val="00D5251C"/>
    <w:rsid w:val="00D55D0D"/>
    <w:rsid w:val="00D61434"/>
    <w:rsid w:val="00D62061"/>
    <w:rsid w:val="00D634E7"/>
    <w:rsid w:val="00D70FC5"/>
    <w:rsid w:val="00D772F1"/>
    <w:rsid w:val="00D774DD"/>
    <w:rsid w:val="00D80B6D"/>
    <w:rsid w:val="00D831DE"/>
    <w:rsid w:val="00D976D8"/>
    <w:rsid w:val="00DB6039"/>
    <w:rsid w:val="00DC1C41"/>
    <w:rsid w:val="00DD0FBD"/>
    <w:rsid w:val="00DD4723"/>
    <w:rsid w:val="00DD515E"/>
    <w:rsid w:val="00DD688F"/>
    <w:rsid w:val="00E019C2"/>
    <w:rsid w:val="00E13E47"/>
    <w:rsid w:val="00E23679"/>
    <w:rsid w:val="00E25ACD"/>
    <w:rsid w:val="00E63945"/>
    <w:rsid w:val="00E70009"/>
    <w:rsid w:val="00E73032"/>
    <w:rsid w:val="00EA0AD0"/>
    <w:rsid w:val="00EA3F05"/>
    <w:rsid w:val="00EB4202"/>
    <w:rsid w:val="00EE3F24"/>
    <w:rsid w:val="00EF22F0"/>
    <w:rsid w:val="00EF2CB8"/>
    <w:rsid w:val="00EF4FA8"/>
    <w:rsid w:val="00F04CDB"/>
    <w:rsid w:val="00F067A0"/>
    <w:rsid w:val="00F14873"/>
    <w:rsid w:val="00F148BC"/>
    <w:rsid w:val="00F22077"/>
    <w:rsid w:val="00F37830"/>
    <w:rsid w:val="00F45020"/>
    <w:rsid w:val="00F56803"/>
    <w:rsid w:val="00F606DC"/>
    <w:rsid w:val="00F61AB9"/>
    <w:rsid w:val="00F64A8D"/>
    <w:rsid w:val="00F75699"/>
    <w:rsid w:val="00F804DB"/>
    <w:rsid w:val="00F879A5"/>
    <w:rsid w:val="00FA0C54"/>
    <w:rsid w:val="00FB3C28"/>
    <w:rsid w:val="00FB7282"/>
    <w:rsid w:val="00FC128B"/>
    <w:rsid w:val="00FC2187"/>
    <w:rsid w:val="00FC3274"/>
    <w:rsid w:val="00FC7A31"/>
    <w:rsid w:val="00FE6E76"/>
    <w:rsid w:val="00FF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,"/>
  <w14:docId w14:val="0345420F"/>
  <w15:docId w15:val="{764117DD-FD06-47F6-A9CF-9AF55DB9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DFE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0D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D0DFE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E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D0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DFE"/>
    <w:rPr>
      <w:rFonts w:ascii="Calibri" w:eastAsia="Times New Roman" w:hAnsi="Calibri" w:cs="Times New Roman"/>
      <w:lang w:eastAsia="es-CL"/>
    </w:rPr>
  </w:style>
  <w:style w:type="paragraph" w:customStyle="1" w:styleId="Textopredeterminado">
    <w:name w:val="Texto predeterminado"/>
    <w:basedOn w:val="Normal"/>
    <w:rsid w:val="001D0DF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s-ES"/>
    </w:rPr>
  </w:style>
  <w:style w:type="paragraph" w:styleId="Sinespaciado">
    <w:name w:val="No Spacing"/>
    <w:link w:val="SinespaciadoCar"/>
    <w:uiPriority w:val="1"/>
    <w:qFormat/>
    <w:rsid w:val="00202E52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02E52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DC1C4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32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2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2D9"/>
    <w:rPr>
      <w:rFonts w:ascii="Calibri" w:eastAsia="Times New Roman" w:hAnsi="Calibri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2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2D9"/>
    <w:rPr>
      <w:rFonts w:ascii="Calibri" w:eastAsia="Times New Roman" w:hAnsi="Calibri" w:cs="Times New Roman"/>
      <w:b/>
      <w:bCs/>
      <w:sz w:val="20"/>
      <w:szCs w:val="20"/>
      <w:lang w:eastAsia="es-CL"/>
    </w:rPr>
  </w:style>
  <w:style w:type="table" w:styleId="Tablaconcuadrcula">
    <w:name w:val="Table Grid"/>
    <w:basedOn w:val="Tablanormal"/>
    <w:uiPriority w:val="99"/>
    <w:rsid w:val="005A53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66E7-68A3-48A3-8D74-052BEF59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rendiciones 2012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rendiciones 2012</dc:title>
  <dc:creator>kmiles</dc:creator>
  <cp:lastModifiedBy>Mariela Parada</cp:lastModifiedBy>
  <cp:revision>5</cp:revision>
  <cp:lastPrinted>2015-03-24T20:32:00Z</cp:lastPrinted>
  <dcterms:created xsi:type="dcterms:W3CDTF">2017-05-23T18:07:00Z</dcterms:created>
  <dcterms:modified xsi:type="dcterms:W3CDTF">2017-09-28T13:16:00Z</dcterms:modified>
</cp:coreProperties>
</file>